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4" w:rsidRDefault="00C439D4" w:rsidP="00C439D4">
      <w:pPr>
        <w:ind w:left="4248"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Grodków, dnia  </w:t>
      </w:r>
      <w:r w:rsidR="00847231">
        <w:rPr>
          <w:rFonts w:eastAsiaTheme="minorHAnsi"/>
          <w:lang w:eastAsia="en-US"/>
        </w:rPr>
        <w:t>16</w:t>
      </w:r>
      <w:r w:rsidR="00682BE0">
        <w:rPr>
          <w:rFonts w:eastAsiaTheme="minorHAnsi"/>
          <w:lang w:eastAsia="en-US"/>
        </w:rPr>
        <w:t xml:space="preserve"> </w:t>
      </w:r>
      <w:r w:rsidR="00594293">
        <w:rPr>
          <w:rFonts w:eastAsiaTheme="minorHAnsi"/>
          <w:lang w:eastAsia="en-US"/>
        </w:rPr>
        <w:t>marca</w:t>
      </w:r>
      <w:r w:rsidR="00D64F7A">
        <w:rPr>
          <w:rFonts w:eastAsiaTheme="minorHAnsi"/>
          <w:lang w:eastAsia="en-US"/>
        </w:rPr>
        <w:t xml:space="preserve"> 202</w:t>
      </w:r>
      <w:r w:rsidR="003944AB">
        <w:rPr>
          <w:rFonts w:eastAsiaTheme="minorHAnsi"/>
          <w:lang w:eastAsia="en-US"/>
        </w:rPr>
        <w:t>1</w:t>
      </w:r>
      <w:r w:rsidR="00D64F7A">
        <w:rPr>
          <w:rFonts w:eastAsiaTheme="minorHAnsi"/>
          <w:lang w:eastAsia="en-US"/>
        </w:rPr>
        <w:t xml:space="preserve"> r.</w:t>
      </w:r>
    </w:p>
    <w:p w:rsidR="00C439D4" w:rsidRDefault="00C439D4" w:rsidP="00C439D4">
      <w:pPr>
        <w:ind w:left="4248" w:firstLine="708"/>
        <w:jc w:val="center"/>
        <w:rPr>
          <w:rFonts w:eastAsiaTheme="minorHAnsi"/>
          <w:lang w:eastAsia="en-US"/>
        </w:rPr>
      </w:pPr>
    </w:p>
    <w:p w:rsidR="00C439D4" w:rsidRDefault="00C439D4" w:rsidP="00C439D4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OR.2110</w:t>
      </w:r>
      <w:r w:rsidR="00442D32">
        <w:rPr>
          <w:rFonts w:eastAsiaTheme="minorHAnsi"/>
          <w:lang w:eastAsia="en-US"/>
        </w:rPr>
        <w:t>.</w:t>
      </w:r>
      <w:r w:rsidR="00594293">
        <w:rPr>
          <w:rFonts w:eastAsiaTheme="minorHAnsi"/>
          <w:lang w:eastAsia="en-US"/>
        </w:rPr>
        <w:t>4</w:t>
      </w:r>
      <w:r w:rsidR="00442D32">
        <w:rPr>
          <w:rFonts w:eastAsiaTheme="minorHAnsi"/>
          <w:lang w:eastAsia="en-US"/>
        </w:rPr>
        <w:t>.20</w:t>
      </w:r>
      <w:r w:rsidR="00D64F7A">
        <w:rPr>
          <w:rFonts w:eastAsiaTheme="minorHAnsi"/>
          <w:lang w:eastAsia="en-US"/>
        </w:rPr>
        <w:t>2</w:t>
      </w:r>
      <w:r w:rsidR="003944AB">
        <w:rPr>
          <w:rFonts w:eastAsiaTheme="minorHAnsi"/>
          <w:lang w:eastAsia="en-US"/>
        </w:rPr>
        <w:t>1</w:t>
      </w: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OGŁOSZENIE O NABORZE </w:t>
      </w: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Burmistrz Grodkowa</w:t>
      </w: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ogłasza otwarty i konkurencyjny nabór na wolne stanowisko pracy-urzędnicze</w:t>
      </w: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w Urzędzie Miejskim w Grodkowie z siedzibą w Grodkowie przy ul. Warszawskiej 29</w:t>
      </w: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</w:p>
    <w:p w:rsidR="00B00829" w:rsidRDefault="00003AE4" w:rsidP="00C439D4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podinspektor ds. gospodarowania nieruchomościami i rolnictwa</w:t>
      </w:r>
    </w:p>
    <w:p w:rsidR="00C439D4" w:rsidRDefault="00C439D4" w:rsidP="00C439D4">
      <w:pPr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………………………………………………………………</w:t>
      </w:r>
      <w:r w:rsidR="00D559FA">
        <w:rPr>
          <w:rFonts w:eastAsiaTheme="minorHAnsi"/>
          <w:b/>
          <w:sz w:val="20"/>
          <w:szCs w:val="20"/>
          <w:lang w:eastAsia="en-US"/>
        </w:rPr>
        <w:t>………………</w:t>
      </w:r>
      <w:r w:rsidR="00B81766">
        <w:rPr>
          <w:rFonts w:eastAsiaTheme="minorHAnsi"/>
          <w:b/>
          <w:sz w:val="20"/>
          <w:szCs w:val="20"/>
          <w:lang w:eastAsia="en-US"/>
        </w:rPr>
        <w:t>………………………</w:t>
      </w:r>
    </w:p>
    <w:p w:rsidR="00C439D4" w:rsidRDefault="00682BE0" w:rsidP="00C439D4">
      <w:pPr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(nazwa stanowiska pracy</w:t>
      </w:r>
      <w:r w:rsidR="00C439D4">
        <w:rPr>
          <w:rFonts w:eastAsiaTheme="minorHAnsi"/>
          <w:sz w:val="20"/>
          <w:szCs w:val="20"/>
          <w:lang w:eastAsia="en-US"/>
        </w:rPr>
        <w:t>)</w:t>
      </w:r>
    </w:p>
    <w:p w:rsidR="00C439D4" w:rsidRDefault="00C439D4" w:rsidP="00C439D4">
      <w:pPr>
        <w:jc w:val="center"/>
        <w:rPr>
          <w:rFonts w:eastAsiaTheme="minorHAnsi"/>
          <w:b/>
          <w:lang w:eastAsia="en-US"/>
        </w:rPr>
      </w:pPr>
    </w:p>
    <w:p w:rsidR="00C439D4" w:rsidRPr="00900CDE" w:rsidRDefault="00C439D4" w:rsidP="00C439D4">
      <w:pPr>
        <w:numPr>
          <w:ilvl w:val="0"/>
          <w:numId w:val="1"/>
        </w:numPr>
        <w:spacing w:after="160" w:line="256" w:lineRule="auto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t>Wymagania niezbędne:</w:t>
      </w:r>
    </w:p>
    <w:p w:rsidR="00C439D4" w:rsidRPr="00900CDE" w:rsidRDefault="00442D32" w:rsidP="001335F8">
      <w:pPr>
        <w:pStyle w:val="Akapitzlist"/>
        <w:numPr>
          <w:ilvl w:val="0"/>
          <w:numId w:val="19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sz w:val="22"/>
          <w:szCs w:val="22"/>
        </w:rPr>
        <w:t>obywatelstwo polskie;</w:t>
      </w:r>
    </w:p>
    <w:p w:rsidR="00D64F7A" w:rsidRPr="00900CDE" w:rsidRDefault="009F1164" w:rsidP="001335F8">
      <w:pPr>
        <w:pStyle w:val="Akapitzlist"/>
        <w:numPr>
          <w:ilvl w:val="0"/>
          <w:numId w:val="19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wyksztalcenie </w:t>
      </w:r>
      <w:r w:rsidR="00003AE4">
        <w:rPr>
          <w:sz w:val="22"/>
          <w:szCs w:val="22"/>
        </w:rPr>
        <w:t>wyższe (inżynier lub magister);</w:t>
      </w:r>
    </w:p>
    <w:p w:rsidR="00442D32" w:rsidRPr="00900CDE" w:rsidRDefault="00D559FA" w:rsidP="001335F8">
      <w:pPr>
        <w:pStyle w:val="Akapitzlist"/>
        <w:numPr>
          <w:ilvl w:val="0"/>
          <w:numId w:val="19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pełna zdolność do czynności prawnych oraz </w:t>
      </w:r>
      <w:r w:rsidR="00442D32" w:rsidRPr="00900CDE">
        <w:rPr>
          <w:rFonts w:eastAsiaTheme="minorHAnsi"/>
          <w:sz w:val="22"/>
          <w:szCs w:val="22"/>
          <w:lang w:eastAsia="en-US"/>
        </w:rPr>
        <w:t>korzystanie z pełni praw publicznych;</w:t>
      </w:r>
    </w:p>
    <w:p w:rsidR="00442D32" w:rsidRPr="00900CDE" w:rsidRDefault="00442D32" w:rsidP="001335F8">
      <w:pPr>
        <w:pStyle w:val="Akapitzlist"/>
        <w:numPr>
          <w:ilvl w:val="0"/>
          <w:numId w:val="19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niekaralność prawomocnym wyrokiem sądu za umyślne przestępstwo ścigane z   oskarżenia publicznego lub umyślne przestępstwo skarbowe;</w:t>
      </w:r>
    </w:p>
    <w:p w:rsidR="00442D32" w:rsidRPr="00900CDE" w:rsidRDefault="00FE35C4" w:rsidP="001335F8">
      <w:pPr>
        <w:pStyle w:val="Akapitzlist"/>
        <w:numPr>
          <w:ilvl w:val="0"/>
          <w:numId w:val="19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nieposzlakowana opinia;</w:t>
      </w:r>
    </w:p>
    <w:p w:rsidR="00C2368B" w:rsidRPr="00900CDE" w:rsidRDefault="00FE35C4" w:rsidP="00C2368B">
      <w:pPr>
        <w:pStyle w:val="Akapitzlist"/>
        <w:numPr>
          <w:ilvl w:val="0"/>
          <w:numId w:val="19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umiejętności zawodowe: </w:t>
      </w:r>
      <w:r w:rsidR="00101703" w:rsidRPr="00900CDE">
        <w:rPr>
          <w:rFonts w:eastAsiaTheme="minorHAnsi"/>
          <w:sz w:val="22"/>
          <w:szCs w:val="22"/>
          <w:lang w:eastAsia="en-US"/>
        </w:rPr>
        <w:t xml:space="preserve">znajomość przepisów </w:t>
      </w:r>
      <w:r w:rsidR="00003AE4">
        <w:rPr>
          <w:rFonts w:eastAsiaTheme="minorHAnsi"/>
          <w:sz w:val="22"/>
          <w:szCs w:val="22"/>
          <w:lang w:eastAsia="en-US"/>
        </w:rPr>
        <w:t xml:space="preserve">o gospodarce nieruchomościami, ustawy o ochronie roślin przed </w:t>
      </w:r>
      <w:proofErr w:type="spellStart"/>
      <w:r w:rsidR="00003AE4">
        <w:rPr>
          <w:rFonts w:eastAsiaTheme="minorHAnsi"/>
          <w:sz w:val="22"/>
          <w:szCs w:val="22"/>
          <w:lang w:eastAsia="en-US"/>
        </w:rPr>
        <w:t>agrofagami</w:t>
      </w:r>
      <w:proofErr w:type="spellEnd"/>
      <w:r w:rsidR="00003AE4">
        <w:rPr>
          <w:rFonts w:eastAsiaTheme="minorHAnsi"/>
          <w:sz w:val="22"/>
          <w:szCs w:val="22"/>
          <w:lang w:eastAsia="en-US"/>
        </w:rPr>
        <w:t>, ustawy o przeciwdziałaniu narkomanii, ustawy o lasach, ustawy prawo łowieckie, ustawy o ochronie zdrowia zwierząt oraz zwalczaniu chorób zakaźnych zwierząt, ustawa o samorządzie gminnym, ustawa Kodeks postępowania administracyjnego, Kodeks cywilny, ustawa o ochronie danych osobowych, obsługa komputera;</w:t>
      </w:r>
    </w:p>
    <w:p w:rsidR="00C2368B" w:rsidRPr="00900CDE" w:rsidRDefault="00C2368B" w:rsidP="00C2368B">
      <w:pPr>
        <w:pStyle w:val="Akapitzlist"/>
        <w:numPr>
          <w:ilvl w:val="0"/>
          <w:numId w:val="19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predyspozycje osobowościowe: </w:t>
      </w:r>
      <w:r w:rsidR="00003AE4">
        <w:rPr>
          <w:rFonts w:eastAsiaTheme="minorHAnsi"/>
          <w:sz w:val="22"/>
          <w:szCs w:val="22"/>
          <w:lang w:eastAsia="en-US"/>
        </w:rPr>
        <w:t>umiejętność interpretacji przepisów, odporność na stres, zdolności organizacyjne, umiejętność podejmowania decyzji, samodzielność, kreatywność, zdolności analityczne, komunikatywność, umiejętność pr</w:t>
      </w:r>
      <w:r w:rsidR="009C5CF2">
        <w:rPr>
          <w:rFonts w:eastAsiaTheme="minorHAnsi"/>
          <w:sz w:val="22"/>
          <w:szCs w:val="22"/>
          <w:lang w:eastAsia="en-US"/>
        </w:rPr>
        <w:t>acy w zespole, zdyscyplinowanie;</w:t>
      </w:r>
    </w:p>
    <w:p w:rsidR="00682BE0" w:rsidRDefault="00682BE0" w:rsidP="00682BE0">
      <w:pPr>
        <w:pStyle w:val="Akapitzlist"/>
        <w:numPr>
          <w:ilvl w:val="0"/>
          <w:numId w:val="19"/>
        </w:numPr>
        <w:ind w:left="993" w:hanging="426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prawo jazdy kat. B.</w:t>
      </w:r>
    </w:p>
    <w:p w:rsidR="009F1164" w:rsidRDefault="009F1164" w:rsidP="009F1164">
      <w:pPr>
        <w:jc w:val="both"/>
        <w:rPr>
          <w:rFonts w:eastAsiaTheme="minorHAnsi"/>
          <w:sz w:val="22"/>
          <w:szCs w:val="22"/>
          <w:lang w:eastAsia="en-US"/>
        </w:rPr>
      </w:pPr>
    </w:p>
    <w:p w:rsidR="009F1164" w:rsidRDefault="009F1164" w:rsidP="009F1164">
      <w:pPr>
        <w:pStyle w:val="Akapitzlist"/>
        <w:numPr>
          <w:ilvl w:val="0"/>
          <w:numId w:val="1"/>
        </w:num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Wymagania dodatkowe:</w:t>
      </w:r>
    </w:p>
    <w:p w:rsidR="009F1164" w:rsidRDefault="003A0DBB" w:rsidP="009F1164">
      <w:pPr>
        <w:pStyle w:val="Akapitzlist"/>
        <w:numPr>
          <w:ilvl w:val="3"/>
          <w:numId w:val="1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Kierunek, profil wykształcenia – preferowany: </w:t>
      </w:r>
      <w:r w:rsidR="009F1164">
        <w:rPr>
          <w:rFonts w:eastAsiaTheme="minorHAnsi"/>
          <w:sz w:val="22"/>
          <w:szCs w:val="22"/>
          <w:lang w:eastAsia="en-US"/>
        </w:rPr>
        <w:t>gospodarka nieruchomościami.</w:t>
      </w:r>
    </w:p>
    <w:p w:rsidR="003A0DBB" w:rsidRPr="009F1164" w:rsidRDefault="003A0DBB" w:rsidP="009F1164">
      <w:pPr>
        <w:pStyle w:val="Akapitzlist"/>
        <w:numPr>
          <w:ilvl w:val="3"/>
          <w:numId w:val="1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Staż pracy, doświadczenie zawodowe – preferowany na stanowisku urzędniczym. </w:t>
      </w:r>
    </w:p>
    <w:p w:rsidR="002A4DDB" w:rsidRPr="00900CDE" w:rsidRDefault="002A4DDB" w:rsidP="002A4DDB">
      <w:pPr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467D8B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t xml:space="preserve">Zakres </w:t>
      </w:r>
      <w:r w:rsidRPr="00900CDE">
        <w:rPr>
          <w:b/>
          <w:sz w:val="22"/>
          <w:szCs w:val="22"/>
        </w:rPr>
        <w:t>zadań wykonywanych na danym stanowisku pracy:</w:t>
      </w:r>
    </w:p>
    <w:p w:rsidR="00003AE4" w:rsidRPr="00003AE4" w:rsidRDefault="00003AE4" w:rsidP="00003AE4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Prowadzenie spraw związanych z wydzierżawieniem, najmem, użyczeniem  lub innym zagospodarowaniem nieruchomości gminnych (min. wykazy, </w:t>
      </w:r>
      <w:r>
        <w:rPr>
          <w:rFonts w:ascii="Times New Roman" w:hAnsi="Times New Roman" w:cs="Times New Roman"/>
        </w:rPr>
        <w:t>ogłoszenia o przetargu i inne);</w:t>
      </w:r>
    </w:p>
    <w:p w:rsidR="00003AE4" w:rsidRDefault="00003AE4" w:rsidP="00003AE4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Przygotowanie kompletnej i niezbędnej dokumentacji do zawarcia umów dzierżaw, najmu</w:t>
      </w:r>
      <w:r>
        <w:rPr>
          <w:rFonts w:ascii="Times New Roman" w:hAnsi="Times New Roman" w:cs="Times New Roman"/>
        </w:rPr>
        <w:t xml:space="preserve"> </w:t>
      </w:r>
      <w:r w:rsidRPr="00003AE4">
        <w:rPr>
          <w:rFonts w:ascii="Times New Roman" w:hAnsi="Times New Roman" w:cs="Times New Roman"/>
        </w:rPr>
        <w:t>lub innego wykorzys</w:t>
      </w:r>
      <w:r>
        <w:rPr>
          <w:rFonts w:ascii="Times New Roman" w:hAnsi="Times New Roman" w:cs="Times New Roman"/>
        </w:rPr>
        <w:t>tywania nieruchomości gminnych;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Kontrola realizacji zawartych umów dzierżaw, najmu lub innego wykorzystywania nieruchomości gminnych, (protokolarne przekazanie, kontrola zgodności sposobu wykorzystania nieruchomości w odniesieniu do umowy, protokolarne przejęcie nieruchomości  po ustaniu umowy</w:t>
      </w:r>
      <w:r>
        <w:rPr>
          <w:rFonts w:ascii="Times New Roman" w:hAnsi="Times New Roman" w:cs="Times New Roman"/>
        </w:rPr>
        <w:t xml:space="preserve"> lub innego tytułu do władania);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Aktualizacja i przygotowywanie zarządzeń w sprawach czynszu za dzierżawę, najem lub innego</w:t>
      </w:r>
      <w:r w:rsidR="0050083B">
        <w:rPr>
          <w:rFonts w:ascii="Times New Roman" w:hAnsi="Times New Roman" w:cs="Times New Roman"/>
        </w:rPr>
        <w:t xml:space="preserve"> zagospodarowania nieruchomości;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Wydawanie zezwoleń na czasowe zajęcie nieruchomości gminnych, w tym związanych z handlem okazjonalnym, zajęciem nieruchomości</w:t>
      </w:r>
      <w:r w:rsidR="0050083B">
        <w:rPr>
          <w:rFonts w:ascii="Times New Roman" w:hAnsi="Times New Roman" w:cs="Times New Roman"/>
        </w:rPr>
        <w:t xml:space="preserve"> na czas prowadzenia prac itp.;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306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Prowadzenia kontroli wykorzystywania nieruchomości gminnych z Gminnego Zasobu Nieruchomości Gminy Grodków, w tym regulowanie prawne nieruchomości zajmowanych bez tytułu prawnego; prowadzenie spraw bezumown</w:t>
      </w:r>
      <w:r w:rsidR="0050083B">
        <w:rPr>
          <w:rFonts w:ascii="Times New Roman" w:hAnsi="Times New Roman" w:cs="Times New Roman"/>
        </w:rPr>
        <w:t>ego korzystania z nieruchomości;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lastRenderedPageBreak/>
        <w:t>Prowadzenie rejestru nieruchomości oddanych w dzierżawę, najem, użyczenie lub za</w:t>
      </w:r>
      <w:r w:rsidR="0050083B">
        <w:rPr>
          <w:rFonts w:ascii="Times New Roman" w:hAnsi="Times New Roman" w:cs="Times New Roman"/>
        </w:rPr>
        <w:t>gospodarowanych w innym trybie;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Prowadzenie ewidencji gminnego zasobu nieruchomości Gminy Grodków spełniającej wymogi określone w przepisie </w:t>
      </w:r>
      <w:r w:rsidRPr="00003AE4">
        <w:rPr>
          <w:rFonts w:ascii="Times New Roman" w:hAnsi="Times New Roman" w:cs="Times New Roman"/>
          <w:color w:val="000000"/>
        </w:rPr>
        <w:t xml:space="preserve">art. 23 ust. 1 c w związku z art. 25 ustawy z dnia 21 sierpnia 1997r. </w:t>
      </w:r>
      <w:r w:rsidRPr="00003AE4">
        <w:rPr>
          <w:rFonts w:ascii="Times New Roman" w:hAnsi="Times New Roman" w:cs="Times New Roman"/>
        </w:rPr>
        <w:t>o gospodarce nieruchomościami, obsługa programu Opłaty, Go</w:t>
      </w:r>
      <w:r w:rsidR="0050083B">
        <w:rPr>
          <w:rFonts w:ascii="Times New Roman" w:hAnsi="Times New Roman" w:cs="Times New Roman"/>
        </w:rPr>
        <w:t>spodarka Nieruchomościami (OGN);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284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Regulowanie stanu prawnego nieruchomości g</w:t>
      </w:r>
      <w:r w:rsidR="0050083B">
        <w:rPr>
          <w:rFonts w:ascii="Times New Roman" w:hAnsi="Times New Roman" w:cs="Times New Roman"/>
        </w:rPr>
        <w:t>minnych w księgach wieczystych;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426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Nadzór nad obiektami gminnymi będącymi pod opieką Wydziału Gospodarki Gruntami i Rolnictwa min. w zakresie: kontrola zużycia mediów (realizacja umów na dostawę mediów, p</w:t>
      </w:r>
      <w:r w:rsidRPr="00003AE4">
        <w:rPr>
          <w:rFonts w:ascii="Times New Roman" w:hAnsi="Times New Roman" w:cs="Times New Roman"/>
          <w:color w:val="000000"/>
        </w:rPr>
        <w:t>rzygotowywanie dokumentów i informacji dotyczących zapotrzebowania na energię elektryczną</w:t>
      </w:r>
      <w:r w:rsidRPr="00003AE4">
        <w:rPr>
          <w:rFonts w:ascii="Times New Roman" w:hAnsi="Times New Roman" w:cs="Times New Roman"/>
        </w:rPr>
        <w:t xml:space="preserve">), nadzór nad stanem technicznym, zlecanie niezbędnych przeglądów i pomiarów wymaganych przepisami prawa, kwalifikowanie gminnych obiektów do rozbiórki, przygotowywanie wniosków o przeprowadzenie remontów, nadzorowanie i realizacja remontów i rozbiórki obiektów gminnych, zgłaszanie </w:t>
      </w:r>
      <w:r w:rsidR="0050083B">
        <w:rPr>
          <w:rFonts w:ascii="Times New Roman" w:hAnsi="Times New Roman" w:cs="Times New Roman"/>
        </w:rPr>
        <w:t>nieruchomości do ubezpieczenia;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426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Przekazywanie składników mienia gminnego na rzecz sołectw  (świetlice, boiska i inne) oraz nadzorowanie  ich sposobu </w:t>
      </w:r>
      <w:r w:rsidR="0050083B">
        <w:rPr>
          <w:rFonts w:ascii="Times New Roman" w:hAnsi="Times New Roman" w:cs="Times New Roman"/>
        </w:rPr>
        <w:t>zarządzania;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426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Prowadzenie nadzoru i kontroli finansowej wydatkowania środków finansowych na realizację przydzielonych zadań, w tym:</w:t>
      </w:r>
    </w:p>
    <w:p w:rsidR="00003AE4" w:rsidRPr="00003AE4" w:rsidRDefault="00003AE4" w:rsidP="0050083B">
      <w:pPr>
        <w:pStyle w:val="Bezodstpw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boisk wiejskich w ramach stowarzyszeń LZS i innych boisk  (z wyłączeniem środków Funduszu  Sołeckiego),</w:t>
      </w:r>
    </w:p>
    <w:p w:rsidR="00003AE4" w:rsidRPr="00003AE4" w:rsidRDefault="00003AE4" w:rsidP="0050083B">
      <w:pPr>
        <w:pStyle w:val="Bezodstpw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świetlic wiejskich,  w tym środków w ramach Funduszu Sołeckiego, Marszałkowskiej Inicjatywy Sołeckiej oraz innych programów,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426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Koordynacja programu Odnowa Wsi i innych wymagających wsp</w:t>
      </w:r>
      <w:r w:rsidR="0050083B">
        <w:rPr>
          <w:rFonts w:ascii="Times New Roman" w:hAnsi="Times New Roman" w:cs="Times New Roman"/>
        </w:rPr>
        <w:t>ółpracy z lokalną społecznością;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426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Przesłuchiwanie świadków w zakresie potwierdzeni</w:t>
      </w:r>
      <w:r w:rsidR="0050083B">
        <w:rPr>
          <w:rFonts w:ascii="Times New Roman" w:hAnsi="Times New Roman" w:cs="Times New Roman"/>
        </w:rPr>
        <w:t>a pracy na gospodarstwie rolnym;</w:t>
      </w:r>
    </w:p>
    <w:p w:rsidR="00003AE4" w:rsidRPr="00003AE4" w:rsidRDefault="00003AE4" w:rsidP="0050083B">
      <w:pPr>
        <w:pStyle w:val="Bezodstpw"/>
        <w:numPr>
          <w:ilvl w:val="0"/>
          <w:numId w:val="46"/>
        </w:numPr>
        <w:ind w:left="993" w:hanging="426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Realizacja spraw związanych z szacowaniem strat w rolnictwie w wyniku negatywnych zjawisk  atmosferycznych (np. s</w:t>
      </w:r>
      <w:r w:rsidR="0050083B">
        <w:rPr>
          <w:rFonts w:ascii="Times New Roman" w:hAnsi="Times New Roman" w:cs="Times New Roman"/>
        </w:rPr>
        <w:t>usza, ulewa, gradobicie itp.);</w:t>
      </w:r>
    </w:p>
    <w:p w:rsidR="0050083B" w:rsidRDefault="00003AE4" w:rsidP="00EF63E5">
      <w:pPr>
        <w:pStyle w:val="Bezodstpw"/>
        <w:numPr>
          <w:ilvl w:val="0"/>
          <w:numId w:val="46"/>
        </w:numPr>
        <w:ind w:left="993" w:hanging="426"/>
        <w:rPr>
          <w:rFonts w:ascii="Times New Roman" w:hAnsi="Times New Roman" w:cs="Times New Roman"/>
        </w:rPr>
      </w:pPr>
      <w:r w:rsidRPr="0050083B">
        <w:rPr>
          <w:rFonts w:ascii="Times New Roman" w:hAnsi="Times New Roman" w:cs="Times New Roman"/>
        </w:rPr>
        <w:t xml:space="preserve">Współpraca z sołtysami Sołectw gminy </w:t>
      </w:r>
      <w:r w:rsidR="0050083B">
        <w:rPr>
          <w:rFonts w:ascii="Times New Roman" w:hAnsi="Times New Roman" w:cs="Times New Roman"/>
        </w:rPr>
        <w:t>Grodków;</w:t>
      </w:r>
    </w:p>
    <w:p w:rsidR="00003AE4" w:rsidRPr="0050083B" w:rsidRDefault="0050083B" w:rsidP="00164432">
      <w:pPr>
        <w:pStyle w:val="Bezodstpw"/>
        <w:numPr>
          <w:ilvl w:val="0"/>
          <w:numId w:val="46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03AE4" w:rsidRPr="0050083B">
        <w:rPr>
          <w:rFonts w:ascii="Times New Roman" w:hAnsi="Times New Roman" w:cs="Times New Roman"/>
        </w:rPr>
        <w:t xml:space="preserve">spółdziałanie z organizacjami rolników i udzielanie im niezbędnej pomocy w realizacji ich zadań  </w:t>
      </w:r>
      <w:r>
        <w:rPr>
          <w:rFonts w:ascii="Times New Roman" w:hAnsi="Times New Roman" w:cs="Times New Roman"/>
        </w:rPr>
        <w:t>statutowych;</w:t>
      </w:r>
    </w:p>
    <w:p w:rsidR="00003AE4" w:rsidRPr="00003AE4" w:rsidRDefault="00003AE4" w:rsidP="00164432">
      <w:pPr>
        <w:pStyle w:val="Bezodstpw"/>
        <w:numPr>
          <w:ilvl w:val="0"/>
          <w:numId w:val="46"/>
        </w:numPr>
        <w:ind w:left="993" w:hanging="426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Współpraca z instytucjami w zakresie prowadzonych spraw rolnych i innych, a min. z: </w:t>
      </w:r>
    </w:p>
    <w:p w:rsidR="00003AE4" w:rsidRPr="00003AE4" w:rsidRDefault="00003AE4" w:rsidP="00164432">
      <w:pPr>
        <w:pStyle w:val="Bezodstpw"/>
        <w:ind w:left="993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Wojewódzkim Ośrodkiem Doradztwa Rolniczego, Inspekcja weterynaryjną i Powiatowym Lekarzem  </w:t>
      </w:r>
      <w:r w:rsidR="0050083B">
        <w:rPr>
          <w:rFonts w:ascii="Times New Roman" w:hAnsi="Times New Roman" w:cs="Times New Roman"/>
        </w:rPr>
        <w:t>W</w:t>
      </w:r>
      <w:r w:rsidRPr="00003AE4">
        <w:rPr>
          <w:rFonts w:ascii="Times New Roman" w:hAnsi="Times New Roman" w:cs="Times New Roman"/>
        </w:rPr>
        <w:t xml:space="preserve">eterynarii, Agencja Restrukturyzacji i Modernizacji Rolnictwa, Krajowym Ośrodkiem Wsparcia  </w:t>
      </w:r>
      <w:r w:rsidR="0050083B">
        <w:rPr>
          <w:rFonts w:ascii="Times New Roman" w:hAnsi="Times New Roman" w:cs="Times New Roman"/>
        </w:rPr>
        <w:t>Rolnictwa, Izbą Rolniczą;</w:t>
      </w:r>
    </w:p>
    <w:p w:rsidR="00003AE4" w:rsidRPr="00003AE4" w:rsidRDefault="00003AE4" w:rsidP="00164432">
      <w:pPr>
        <w:pStyle w:val="Bezodstpw"/>
        <w:numPr>
          <w:ilvl w:val="0"/>
          <w:numId w:val="46"/>
        </w:numPr>
        <w:ind w:left="993" w:hanging="426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Prowadzenie spraw objętych ustawami:</w:t>
      </w:r>
    </w:p>
    <w:p w:rsidR="00003AE4" w:rsidRPr="00003AE4" w:rsidRDefault="00003AE4" w:rsidP="00164432">
      <w:pPr>
        <w:pStyle w:val="Bezodstpw"/>
        <w:numPr>
          <w:ilvl w:val="0"/>
          <w:numId w:val="49"/>
        </w:numPr>
        <w:ind w:firstLine="273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ustawy o ubezpieczeniu społecznym rolników,</w:t>
      </w:r>
    </w:p>
    <w:p w:rsidR="00003AE4" w:rsidRPr="00003AE4" w:rsidRDefault="00003AE4" w:rsidP="00164432">
      <w:pPr>
        <w:pStyle w:val="Bezodstpw"/>
        <w:numPr>
          <w:ilvl w:val="0"/>
          <w:numId w:val="49"/>
        </w:numPr>
        <w:ind w:firstLine="273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ustawy o ochronie roślin przed </w:t>
      </w:r>
      <w:proofErr w:type="spellStart"/>
      <w:r w:rsidRPr="00003AE4">
        <w:rPr>
          <w:rFonts w:ascii="Times New Roman" w:hAnsi="Times New Roman" w:cs="Times New Roman"/>
        </w:rPr>
        <w:t>agrofagami</w:t>
      </w:r>
      <w:proofErr w:type="spellEnd"/>
      <w:r w:rsidRPr="00003AE4">
        <w:rPr>
          <w:rFonts w:ascii="Times New Roman" w:hAnsi="Times New Roman" w:cs="Times New Roman"/>
        </w:rPr>
        <w:t xml:space="preserve">, </w:t>
      </w:r>
    </w:p>
    <w:p w:rsidR="00003AE4" w:rsidRPr="00003AE4" w:rsidRDefault="00003AE4" w:rsidP="00164432">
      <w:pPr>
        <w:pStyle w:val="Bezodstpw"/>
        <w:numPr>
          <w:ilvl w:val="0"/>
          <w:numId w:val="49"/>
        </w:numPr>
        <w:ind w:left="1418" w:hanging="425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ustawy o przeciwdziałaniu narkomanii (min. decyzje na uprawę maku i konopi </w:t>
      </w:r>
      <w:r w:rsidR="00F8763E">
        <w:rPr>
          <w:rFonts w:ascii="Times New Roman" w:hAnsi="Times New Roman" w:cs="Times New Roman"/>
        </w:rPr>
        <w:t>w</w:t>
      </w:r>
      <w:r w:rsidRPr="00003AE4">
        <w:rPr>
          <w:rFonts w:ascii="Times New Roman" w:hAnsi="Times New Roman" w:cs="Times New Roman"/>
        </w:rPr>
        <w:t>łóknistej, kontrola realizacji decyzji itp.),</w:t>
      </w:r>
    </w:p>
    <w:p w:rsidR="00003AE4" w:rsidRPr="00003AE4" w:rsidRDefault="00003AE4" w:rsidP="00164432">
      <w:pPr>
        <w:pStyle w:val="Bezodstpw"/>
        <w:numPr>
          <w:ilvl w:val="0"/>
          <w:numId w:val="49"/>
        </w:numPr>
        <w:ind w:firstLine="273"/>
        <w:jc w:val="both"/>
        <w:rPr>
          <w:rFonts w:ascii="Times New Roman" w:hAnsi="Times New Roman" w:cs="Times New Roman"/>
          <w:b/>
        </w:rPr>
      </w:pPr>
      <w:r w:rsidRPr="00003AE4">
        <w:rPr>
          <w:rFonts w:ascii="Times New Roman" w:hAnsi="Times New Roman" w:cs="Times New Roman"/>
        </w:rPr>
        <w:t xml:space="preserve">ustawy o lasach, </w:t>
      </w:r>
    </w:p>
    <w:p w:rsidR="00003AE4" w:rsidRPr="00003AE4" w:rsidRDefault="00003AE4" w:rsidP="00164432">
      <w:pPr>
        <w:pStyle w:val="Bezodstpw"/>
        <w:numPr>
          <w:ilvl w:val="0"/>
          <w:numId w:val="49"/>
        </w:numPr>
        <w:ind w:left="1418" w:hanging="425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ustawy prawo łowieckie (weryfikacja planów łowieckich, uzgadnianie, </w:t>
      </w:r>
      <w:r w:rsidR="00164432">
        <w:rPr>
          <w:rFonts w:ascii="Times New Roman" w:hAnsi="Times New Roman" w:cs="Times New Roman"/>
        </w:rPr>
        <w:t>p</w:t>
      </w:r>
      <w:r w:rsidRPr="00003AE4">
        <w:rPr>
          <w:rFonts w:ascii="Times New Roman" w:hAnsi="Times New Roman" w:cs="Times New Roman"/>
        </w:rPr>
        <w:t xml:space="preserve">rzygotowywanie </w:t>
      </w:r>
      <w:proofErr w:type="spellStart"/>
      <w:r w:rsidRPr="00003AE4">
        <w:rPr>
          <w:rFonts w:ascii="Times New Roman" w:hAnsi="Times New Roman" w:cs="Times New Roman"/>
        </w:rPr>
        <w:t>obwieszczeń</w:t>
      </w:r>
      <w:proofErr w:type="spellEnd"/>
      <w:r w:rsidRPr="00003AE4">
        <w:rPr>
          <w:rFonts w:ascii="Times New Roman" w:hAnsi="Times New Roman" w:cs="Times New Roman"/>
        </w:rPr>
        <w:t xml:space="preserve"> o terminach polowań itp.),</w:t>
      </w:r>
    </w:p>
    <w:p w:rsidR="00003AE4" w:rsidRPr="00003AE4" w:rsidRDefault="00003AE4" w:rsidP="00164432">
      <w:pPr>
        <w:pStyle w:val="Bezodstpw"/>
        <w:numPr>
          <w:ilvl w:val="0"/>
          <w:numId w:val="49"/>
        </w:numPr>
        <w:ind w:firstLine="273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ustawy </w:t>
      </w:r>
      <w:r w:rsidRPr="00003AE4">
        <w:rPr>
          <w:rFonts w:ascii="Times New Roman" w:hAnsi="Times New Roman" w:cs="Times New Roman"/>
          <w:szCs w:val="24"/>
        </w:rPr>
        <w:t xml:space="preserve">o ochronie zdrowia zwierząt oraz zwalczaniu chorób zakaźnych zwierząt, </w:t>
      </w:r>
    </w:p>
    <w:p w:rsidR="00003AE4" w:rsidRPr="00003AE4" w:rsidRDefault="00003AE4" w:rsidP="00164432">
      <w:pPr>
        <w:pStyle w:val="Bezodstpw"/>
        <w:numPr>
          <w:ilvl w:val="0"/>
          <w:numId w:val="49"/>
        </w:numPr>
        <w:ind w:left="1418" w:hanging="425"/>
        <w:jc w:val="both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ustawy o izbach rolniczych </w:t>
      </w:r>
      <w:r w:rsidRPr="00003AE4">
        <w:rPr>
          <w:rFonts w:ascii="Times New Roman" w:hAnsi="Times New Roman" w:cs="Times New Roman"/>
          <w:b/>
        </w:rPr>
        <w:t>(</w:t>
      </w:r>
      <w:r w:rsidRPr="00003AE4">
        <w:rPr>
          <w:rFonts w:ascii="Times New Roman" w:hAnsi="Times New Roman" w:cs="Times New Roman"/>
        </w:rPr>
        <w:t>obowiązki związane z wyborami członków do Izb Rolniczych),</w:t>
      </w:r>
    </w:p>
    <w:p w:rsidR="00003AE4" w:rsidRPr="00003AE4" w:rsidRDefault="00003AE4" w:rsidP="00EB2574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Przygotowywanie wzorów dokumentów </w:t>
      </w:r>
      <w:r w:rsidR="00EB2574">
        <w:rPr>
          <w:rFonts w:ascii="Times New Roman" w:hAnsi="Times New Roman" w:cs="Times New Roman"/>
        </w:rPr>
        <w:t>stosowanych na stanowisku pracy;</w:t>
      </w:r>
    </w:p>
    <w:p w:rsidR="00003AE4" w:rsidRPr="00003AE4" w:rsidRDefault="00003AE4" w:rsidP="00EB2574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Realizacja Uchwał Rady Miejskiej w Grodkowie, </w:t>
      </w:r>
      <w:r w:rsidR="00EB2574">
        <w:rPr>
          <w:rFonts w:ascii="Times New Roman" w:hAnsi="Times New Roman" w:cs="Times New Roman"/>
        </w:rPr>
        <w:t>z</w:t>
      </w:r>
      <w:r w:rsidRPr="00003AE4">
        <w:rPr>
          <w:rFonts w:ascii="Times New Roman" w:hAnsi="Times New Roman" w:cs="Times New Roman"/>
        </w:rPr>
        <w:t xml:space="preserve">arządzeń i </w:t>
      </w:r>
      <w:proofErr w:type="spellStart"/>
      <w:r w:rsidR="00EB2574">
        <w:rPr>
          <w:rFonts w:ascii="Times New Roman" w:hAnsi="Times New Roman" w:cs="Times New Roman"/>
        </w:rPr>
        <w:t>o</w:t>
      </w:r>
      <w:r w:rsidRPr="00003AE4">
        <w:rPr>
          <w:rFonts w:ascii="Times New Roman" w:hAnsi="Times New Roman" w:cs="Times New Roman"/>
        </w:rPr>
        <w:t>bwieszczeń</w:t>
      </w:r>
      <w:proofErr w:type="spellEnd"/>
      <w:r w:rsidRPr="00003AE4">
        <w:rPr>
          <w:rFonts w:ascii="Times New Roman" w:hAnsi="Times New Roman" w:cs="Times New Roman"/>
        </w:rPr>
        <w:t xml:space="preserve">  Burmistrza w zakresie  </w:t>
      </w:r>
      <w:r w:rsidR="00EB2574">
        <w:rPr>
          <w:rFonts w:ascii="Times New Roman" w:hAnsi="Times New Roman" w:cs="Times New Roman"/>
        </w:rPr>
        <w:t>gospodarki mieniem gminnym;</w:t>
      </w:r>
    </w:p>
    <w:p w:rsidR="00003AE4" w:rsidRPr="00003AE4" w:rsidRDefault="00003AE4" w:rsidP="00EB2574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Przygotowywanie materiałów, opracowań,  analiz, ocen i sprawozdań oraz informacji dla Burmistrza,  Rady i jej komisji w za</w:t>
      </w:r>
      <w:r w:rsidR="00EB2574">
        <w:rPr>
          <w:rFonts w:ascii="Times New Roman" w:hAnsi="Times New Roman" w:cs="Times New Roman"/>
        </w:rPr>
        <w:t>kresie realizowanych obowiązków;</w:t>
      </w:r>
    </w:p>
    <w:p w:rsidR="00003AE4" w:rsidRPr="00003AE4" w:rsidRDefault="00003AE4" w:rsidP="00EB2574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 xml:space="preserve">Przygotowywanie spraw na </w:t>
      </w:r>
      <w:r w:rsidR="00EB2574">
        <w:rPr>
          <w:rFonts w:ascii="Times New Roman" w:hAnsi="Times New Roman" w:cs="Times New Roman"/>
        </w:rPr>
        <w:t>posiedzenie kierownictwa Urzędu;</w:t>
      </w:r>
    </w:p>
    <w:p w:rsidR="00003AE4" w:rsidRPr="00003AE4" w:rsidRDefault="00003AE4" w:rsidP="00EB2574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Przygotowywanie odpowiedzi na interpelac</w:t>
      </w:r>
      <w:r w:rsidR="00EB2574">
        <w:rPr>
          <w:rFonts w:ascii="Times New Roman" w:hAnsi="Times New Roman" w:cs="Times New Roman"/>
        </w:rPr>
        <w:t>je, wnioski i zapytania radnych;</w:t>
      </w:r>
    </w:p>
    <w:p w:rsidR="00EB2574" w:rsidRDefault="00003AE4" w:rsidP="00EC5ADB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EB2574">
        <w:rPr>
          <w:rFonts w:ascii="Times New Roman" w:hAnsi="Times New Roman" w:cs="Times New Roman"/>
        </w:rPr>
        <w:t>Opracowywanie materiałów niezbędnych do przyg</w:t>
      </w:r>
      <w:r w:rsidR="00EB2574">
        <w:rPr>
          <w:rFonts w:ascii="Times New Roman" w:hAnsi="Times New Roman" w:cs="Times New Roman"/>
        </w:rPr>
        <w:t>otowania projektu budżetu Gminy;</w:t>
      </w:r>
    </w:p>
    <w:p w:rsidR="00003AE4" w:rsidRPr="00EB2574" w:rsidRDefault="00003AE4" w:rsidP="00EC5ADB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EB2574">
        <w:rPr>
          <w:rFonts w:ascii="Times New Roman" w:hAnsi="Times New Roman" w:cs="Times New Roman"/>
        </w:rPr>
        <w:t>Przekazywanie do redaktora BIP dokumentów z zakresu zadań na stanowisku podlegającym publikacji w B</w:t>
      </w:r>
      <w:r w:rsidR="00EB2574">
        <w:rPr>
          <w:rFonts w:ascii="Times New Roman" w:hAnsi="Times New Roman" w:cs="Times New Roman"/>
        </w:rPr>
        <w:t>iuletynie Informacji Publicznej;</w:t>
      </w:r>
    </w:p>
    <w:p w:rsidR="00EB2574" w:rsidRDefault="00003AE4" w:rsidP="00CD560C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EB2574">
        <w:rPr>
          <w:rFonts w:ascii="Times New Roman" w:hAnsi="Times New Roman" w:cs="Times New Roman"/>
        </w:rPr>
        <w:lastRenderedPageBreak/>
        <w:t>Rea</w:t>
      </w:r>
      <w:r w:rsidR="00EB2574">
        <w:rPr>
          <w:rFonts w:ascii="Times New Roman" w:hAnsi="Times New Roman" w:cs="Times New Roman"/>
        </w:rPr>
        <w:t>lizowanie zaleceń pokontrolnych;</w:t>
      </w:r>
    </w:p>
    <w:p w:rsidR="00003AE4" w:rsidRPr="00EB2574" w:rsidRDefault="00003AE4" w:rsidP="00CD560C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EB2574">
        <w:rPr>
          <w:rFonts w:ascii="Times New Roman" w:hAnsi="Times New Roman" w:cs="Times New Roman"/>
        </w:rPr>
        <w:t>Prowadzenie bieżącej samokontroli w</w:t>
      </w:r>
      <w:r w:rsidR="00EB2574">
        <w:rPr>
          <w:rFonts w:ascii="Times New Roman" w:hAnsi="Times New Roman" w:cs="Times New Roman"/>
        </w:rPr>
        <w:t>ykonywania czynności służbowych;</w:t>
      </w:r>
    </w:p>
    <w:p w:rsidR="00003AE4" w:rsidRPr="00003AE4" w:rsidRDefault="00003AE4" w:rsidP="000C198B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Czynny udział w prowadzonej w Urzędzie</w:t>
      </w:r>
      <w:r w:rsidR="000C198B">
        <w:rPr>
          <w:rFonts w:ascii="Times New Roman" w:hAnsi="Times New Roman" w:cs="Times New Roman"/>
        </w:rPr>
        <w:t xml:space="preserve"> samoocenie kontroli zarządczej;</w:t>
      </w:r>
    </w:p>
    <w:p w:rsidR="00003AE4" w:rsidRPr="00003AE4" w:rsidRDefault="00003AE4" w:rsidP="000C198B">
      <w:pPr>
        <w:pStyle w:val="Bezodstpw"/>
        <w:numPr>
          <w:ilvl w:val="0"/>
          <w:numId w:val="46"/>
        </w:numPr>
        <w:ind w:left="1134" w:hanging="447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Identyfikacja czynników ryzyka</w:t>
      </w:r>
      <w:r w:rsidR="000C198B">
        <w:rPr>
          <w:rFonts w:ascii="Times New Roman" w:hAnsi="Times New Roman" w:cs="Times New Roman"/>
        </w:rPr>
        <w:t xml:space="preserve"> na zajmowanym stanowisku pracy;</w:t>
      </w:r>
    </w:p>
    <w:p w:rsidR="00003AE4" w:rsidRPr="00003AE4" w:rsidRDefault="00003AE4" w:rsidP="000C198B">
      <w:pPr>
        <w:pStyle w:val="Bezodstpw"/>
        <w:numPr>
          <w:ilvl w:val="0"/>
          <w:numId w:val="46"/>
        </w:numPr>
        <w:ind w:left="1134" w:hanging="425"/>
        <w:rPr>
          <w:rFonts w:ascii="Times New Roman" w:hAnsi="Times New Roman" w:cs="Times New Roman"/>
        </w:rPr>
      </w:pPr>
      <w:r w:rsidRPr="00003AE4">
        <w:rPr>
          <w:rFonts w:ascii="Times New Roman" w:hAnsi="Times New Roman" w:cs="Times New Roman"/>
        </w:rPr>
        <w:t>Wykonywanie innych poleceń przełożonego.</w:t>
      </w:r>
    </w:p>
    <w:p w:rsidR="002A4DDB" w:rsidRPr="00003AE4" w:rsidRDefault="002A4DDB" w:rsidP="00003AE4">
      <w:pPr>
        <w:pStyle w:val="Bezodstpw"/>
        <w:rPr>
          <w:rFonts w:ascii="Times New Roman" w:hAnsi="Times New Roman" w:cs="Times New Roman"/>
        </w:rPr>
      </w:pPr>
    </w:p>
    <w:p w:rsidR="00C439D4" w:rsidRPr="00900CDE" w:rsidRDefault="00C439D4" w:rsidP="00C439D4">
      <w:pPr>
        <w:numPr>
          <w:ilvl w:val="0"/>
          <w:numId w:val="1"/>
        </w:numPr>
        <w:spacing w:after="160" w:line="25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t>Informacja o warunkach pracy na stanowisku:</w:t>
      </w:r>
    </w:p>
    <w:p w:rsidR="0019315E" w:rsidRPr="00900CDE" w:rsidRDefault="00C439D4" w:rsidP="00CE0598">
      <w:pPr>
        <w:pStyle w:val="Akapitzlist"/>
        <w:numPr>
          <w:ilvl w:val="0"/>
          <w:numId w:val="12"/>
        </w:numPr>
        <w:ind w:left="993" w:hanging="284"/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praca w pełnym wymiarze czasu pracy</w:t>
      </w:r>
      <w:r w:rsidR="007813CF" w:rsidRPr="00900CDE">
        <w:rPr>
          <w:rFonts w:eastAsiaTheme="minorHAnsi"/>
          <w:sz w:val="22"/>
          <w:szCs w:val="22"/>
          <w:lang w:eastAsia="en-US"/>
        </w:rPr>
        <w:t xml:space="preserve">- praca </w:t>
      </w:r>
      <w:r w:rsidR="00672504" w:rsidRPr="00900CDE">
        <w:rPr>
          <w:rFonts w:eastAsiaTheme="minorHAnsi"/>
          <w:sz w:val="22"/>
          <w:szCs w:val="22"/>
          <w:lang w:eastAsia="en-US"/>
        </w:rPr>
        <w:t>w systemie równoważnym;</w:t>
      </w:r>
      <w:r w:rsidR="0019315E" w:rsidRPr="00900CDE">
        <w:rPr>
          <w:rFonts w:eastAsiaTheme="minorHAnsi"/>
          <w:sz w:val="22"/>
          <w:szCs w:val="22"/>
          <w:lang w:eastAsia="en-US"/>
        </w:rPr>
        <w:t xml:space="preserve"> </w:t>
      </w:r>
    </w:p>
    <w:p w:rsidR="00990CAD" w:rsidRPr="00900CDE" w:rsidRDefault="00990CAD" w:rsidP="00990CAD">
      <w:pPr>
        <w:pStyle w:val="Akapitzlist"/>
        <w:numPr>
          <w:ilvl w:val="0"/>
          <w:numId w:val="12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fizyczne warunki pracy: </w:t>
      </w:r>
    </w:p>
    <w:p w:rsidR="00990CAD" w:rsidRPr="00900CDE" w:rsidRDefault="00990CAD" w:rsidP="00FA2737">
      <w:pPr>
        <w:spacing w:after="160" w:line="259" w:lineRule="auto"/>
        <w:ind w:left="99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praca koncepcyjna z obsługą komputera wymagająca sprawności obu rąk i wymuszonej pozycji siedzącej, pokój biurowy ogrzewany i oświetlony, obsługa komputera powyżej połowy dobowego wymiaru </w:t>
      </w:r>
      <w:r w:rsidR="00E747C1" w:rsidRPr="00900CDE">
        <w:rPr>
          <w:rFonts w:eastAsiaTheme="minorHAnsi"/>
          <w:sz w:val="22"/>
          <w:szCs w:val="22"/>
          <w:lang w:eastAsia="en-US"/>
        </w:rPr>
        <w:t>czasu pracy.</w:t>
      </w:r>
    </w:p>
    <w:p w:rsidR="00C439D4" w:rsidRPr="00900CDE" w:rsidRDefault="00C439D4" w:rsidP="00317550">
      <w:pPr>
        <w:pStyle w:val="Akapitzlist"/>
        <w:numPr>
          <w:ilvl w:val="0"/>
          <w:numId w:val="12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wyposażenie stanowiska pracy: </w:t>
      </w:r>
      <w:r w:rsidR="007813CF" w:rsidRPr="00900CDE">
        <w:rPr>
          <w:sz w:val="22"/>
          <w:szCs w:val="22"/>
        </w:rPr>
        <w:t>komputer z oprogramowaniem, drukarka</w:t>
      </w:r>
      <w:r w:rsidR="00672504" w:rsidRPr="00900CDE">
        <w:rPr>
          <w:sz w:val="22"/>
          <w:szCs w:val="22"/>
        </w:rPr>
        <w:t>, ksero, skaner</w:t>
      </w:r>
      <w:r w:rsidR="001E3BD1" w:rsidRPr="00900CDE">
        <w:rPr>
          <w:sz w:val="22"/>
          <w:szCs w:val="22"/>
        </w:rPr>
        <w:t>.</w:t>
      </w:r>
    </w:p>
    <w:p w:rsidR="00C439D4" w:rsidRPr="00900CDE" w:rsidRDefault="00C439D4" w:rsidP="00317550">
      <w:pPr>
        <w:pStyle w:val="Akapitzlist"/>
        <w:numPr>
          <w:ilvl w:val="0"/>
          <w:numId w:val="12"/>
        </w:numPr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uciążliwości fizyczne występujące w miejscu wykonywania czynności zawodowych: </w:t>
      </w:r>
      <w:r w:rsidR="00317550" w:rsidRPr="00900CDE">
        <w:rPr>
          <w:sz w:val="22"/>
          <w:szCs w:val="22"/>
        </w:rPr>
        <w:t xml:space="preserve">wykonywanie pracy w wymuszonej pozycji siedzącej powoduje obciążenie kręgosłupa oraz statyczne obciążenie mięśni tułowia, pracownik jest narażony na syndrom </w:t>
      </w:r>
      <w:proofErr w:type="spellStart"/>
      <w:r w:rsidR="00317550" w:rsidRPr="00900CDE">
        <w:rPr>
          <w:sz w:val="22"/>
          <w:szCs w:val="22"/>
        </w:rPr>
        <w:t>Sicca</w:t>
      </w:r>
      <w:proofErr w:type="spellEnd"/>
      <w:r w:rsidR="001E3BD1" w:rsidRPr="00900CDE">
        <w:rPr>
          <w:sz w:val="22"/>
          <w:szCs w:val="22"/>
        </w:rPr>
        <w:t>.</w:t>
      </w:r>
    </w:p>
    <w:p w:rsidR="00FA2737" w:rsidRPr="00900CDE" w:rsidRDefault="00FA2737" w:rsidP="00FA2737">
      <w:pPr>
        <w:pStyle w:val="Normal2"/>
        <w:numPr>
          <w:ilvl w:val="0"/>
          <w:numId w:val="12"/>
        </w:numPr>
        <w:spacing w:after="160" w:line="259" w:lineRule="auto"/>
        <w:ind w:left="993" w:hanging="284"/>
        <w:jc w:val="both"/>
        <w:rPr>
          <w:szCs w:val="22"/>
          <w:shd w:val="clear" w:color="auto" w:fill="FFFFFF"/>
          <w:lang w:val="en-US" w:eastAsia="en-US" w:bidi="en-US"/>
        </w:rPr>
      </w:pPr>
      <w:proofErr w:type="spellStart"/>
      <w:r w:rsidRPr="00900CDE">
        <w:rPr>
          <w:szCs w:val="22"/>
          <w:shd w:val="clear" w:color="auto" w:fill="FFFFFF"/>
          <w:lang w:val="en-US" w:eastAsia="en-US" w:bidi="en-US"/>
        </w:rPr>
        <w:t>inne</w:t>
      </w:r>
      <w:proofErr w:type="spellEnd"/>
      <w:r w:rsidRPr="00900CDE">
        <w:rPr>
          <w:szCs w:val="22"/>
          <w:shd w:val="clear" w:color="auto" w:fill="FFFFFF"/>
          <w:lang w:val="en-US" w:eastAsia="en-US" w:bidi="en-US"/>
        </w:rPr>
        <w:t xml:space="preserve">: </w:t>
      </w:r>
      <w:proofErr w:type="spellStart"/>
      <w:r w:rsidR="00900CDE" w:rsidRPr="00900CDE">
        <w:rPr>
          <w:szCs w:val="22"/>
          <w:shd w:val="clear" w:color="auto" w:fill="FFFFFF"/>
          <w:lang w:val="en-US" w:eastAsia="en-US" w:bidi="en-US"/>
        </w:rPr>
        <w:t>wyjazdy</w:t>
      </w:r>
      <w:proofErr w:type="spellEnd"/>
      <w:r w:rsidR="00900CDE" w:rsidRPr="00900CDE">
        <w:rPr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="00900CDE" w:rsidRPr="00900CDE">
        <w:rPr>
          <w:szCs w:val="22"/>
          <w:shd w:val="clear" w:color="auto" w:fill="FFFFFF"/>
          <w:lang w:val="en-US" w:eastAsia="en-US" w:bidi="en-US"/>
        </w:rPr>
        <w:t>służbowe</w:t>
      </w:r>
      <w:proofErr w:type="spellEnd"/>
      <w:r w:rsidR="00900CDE" w:rsidRPr="00900CDE">
        <w:rPr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="00900CDE" w:rsidRPr="00900CDE">
        <w:rPr>
          <w:szCs w:val="22"/>
          <w:shd w:val="clear" w:color="auto" w:fill="FFFFFF"/>
          <w:lang w:val="en-US" w:eastAsia="en-US" w:bidi="en-US"/>
        </w:rPr>
        <w:t>związane</w:t>
      </w:r>
      <w:proofErr w:type="spellEnd"/>
      <w:r w:rsidR="00900CDE" w:rsidRPr="00900CDE">
        <w:rPr>
          <w:szCs w:val="22"/>
          <w:shd w:val="clear" w:color="auto" w:fill="FFFFFF"/>
          <w:lang w:val="en-US" w:eastAsia="en-US" w:bidi="en-US"/>
        </w:rPr>
        <w:t xml:space="preserve"> z </w:t>
      </w:r>
      <w:proofErr w:type="spellStart"/>
      <w:r w:rsidR="00900CDE" w:rsidRPr="00900CDE">
        <w:rPr>
          <w:szCs w:val="22"/>
          <w:shd w:val="clear" w:color="auto" w:fill="FFFFFF"/>
          <w:lang w:val="en-US" w:eastAsia="en-US" w:bidi="en-US"/>
        </w:rPr>
        <w:t>czynnościami</w:t>
      </w:r>
      <w:proofErr w:type="spellEnd"/>
      <w:r w:rsidR="00900CDE" w:rsidRPr="00900CDE">
        <w:rPr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="00900CDE" w:rsidRPr="00900CDE">
        <w:rPr>
          <w:szCs w:val="22"/>
          <w:shd w:val="clear" w:color="auto" w:fill="FFFFFF"/>
          <w:lang w:val="en-US" w:eastAsia="en-US" w:bidi="en-US"/>
        </w:rPr>
        <w:t>wykonywanymi</w:t>
      </w:r>
      <w:proofErr w:type="spellEnd"/>
      <w:r w:rsidR="00900CDE" w:rsidRPr="00900CDE">
        <w:rPr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="00900CDE" w:rsidRPr="00900CDE">
        <w:rPr>
          <w:szCs w:val="22"/>
          <w:shd w:val="clear" w:color="auto" w:fill="FFFFFF"/>
          <w:lang w:val="en-US" w:eastAsia="en-US" w:bidi="en-US"/>
        </w:rPr>
        <w:t>na</w:t>
      </w:r>
      <w:proofErr w:type="spellEnd"/>
      <w:r w:rsidR="00900CDE" w:rsidRPr="00900CDE">
        <w:rPr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="00900CDE" w:rsidRPr="00900CDE">
        <w:rPr>
          <w:szCs w:val="22"/>
          <w:shd w:val="clear" w:color="auto" w:fill="FFFFFF"/>
          <w:lang w:val="en-US" w:eastAsia="en-US" w:bidi="en-US"/>
        </w:rPr>
        <w:t>stanowisku</w:t>
      </w:r>
      <w:proofErr w:type="spellEnd"/>
      <w:r w:rsidR="00900CDE" w:rsidRPr="00900CDE">
        <w:rPr>
          <w:szCs w:val="22"/>
          <w:shd w:val="clear" w:color="auto" w:fill="FFFFFF"/>
          <w:lang w:val="en-US" w:eastAsia="en-US" w:bidi="en-US"/>
        </w:rPr>
        <w:t>.</w:t>
      </w:r>
    </w:p>
    <w:p w:rsidR="00FA2737" w:rsidRPr="00900CDE" w:rsidRDefault="00FA2737" w:rsidP="00FA2737">
      <w:pPr>
        <w:pStyle w:val="Akapitzlist"/>
        <w:ind w:left="993"/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C439D4">
      <w:pPr>
        <w:ind w:left="1080"/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C439D4">
      <w:pPr>
        <w:numPr>
          <w:ilvl w:val="0"/>
          <w:numId w:val="1"/>
        </w:numPr>
        <w:spacing w:after="160" w:line="25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t>Informacja o wskaźniku zatrudnienia osób niepełnosprawnych:</w:t>
      </w:r>
    </w:p>
    <w:p w:rsidR="00C439D4" w:rsidRPr="00900CDE" w:rsidRDefault="00C439D4" w:rsidP="00C439D4">
      <w:pPr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W miesiącu poprzedzającym datę upublicznienia niniejszego ogłoszenia wskaźnik zatrudnienia osób niepełnosprawnych w Urzędzie Miejskim w Grodkowie w rozumieniu przepisów o rehabilitacji zawodowej i społecznej oraz zatrudnianiu osób niepełnosprawnych, jest niższy niż 6 %.</w:t>
      </w:r>
    </w:p>
    <w:p w:rsidR="00C439D4" w:rsidRPr="00900CDE" w:rsidRDefault="00C439D4" w:rsidP="00C439D4">
      <w:pPr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C439D4">
      <w:pPr>
        <w:numPr>
          <w:ilvl w:val="0"/>
          <w:numId w:val="1"/>
        </w:numPr>
        <w:spacing w:after="160" w:line="25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t>Wymagane dokumenty:</w:t>
      </w:r>
    </w:p>
    <w:p w:rsidR="00C439D4" w:rsidRPr="00900CDE" w:rsidRDefault="007813CF" w:rsidP="008260DF">
      <w:pPr>
        <w:pStyle w:val="Bezodstpw"/>
        <w:numPr>
          <w:ilvl w:val="3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>list motywacyjny;</w:t>
      </w:r>
    </w:p>
    <w:p w:rsidR="00C439D4" w:rsidRPr="00900CDE" w:rsidRDefault="007813CF" w:rsidP="008260DF">
      <w:pPr>
        <w:pStyle w:val="Bezodstpw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>kwestionariusz osobowy</w:t>
      </w:r>
      <w:r w:rsidR="00604B4B" w:rsidRPr="00900CDE">
        <w:rPr>
          <w:rFonts w:ascii="Times New Roman" w:hAnsi="Times New Roman" w:cs="Times New Roman"/>
        </w:rPr>
        <w:t xml:space="preserve"> </w:t>
      </w:r>
      <w:r w:rsidR="00604B4B" w:rsidRPr="00900CDE">
        <w:rPr>
          <w:rFonts w:ascii="Times New Roman" w:hAnsi="Times New Roman" w:cs="Times New Roman"/>
          <w:i/>
        </w:rPr>
        <w:t>(według wzoru ze strony BIP)</w:t>
      </w:r>
      <w:r w:rsidRPr="00900CDE">
        <w:rPr>
          <w:rFonts w:ascii="Times New Roman" w:hAnsi="Times New Roman" w:cs="Times New Roman"/>
          <w:i/>
        </w:rPr>
        <w:t>;</w:t>
      </w:r>
    </w:p>
    <w:p w:rsidR="00C439D4" w:rsidRPr="009C5CF2" w:rsidRDefault="00C439D4" w:rsidP="008260DF">
      <w:pPr>
        <w:pStyle w:val="Bezodstpw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 xml:space="preserve">kopie dokumentów potwierdzających </w:t>
      </w:r>
      <w:r w:rsidRPr="009C5CF2">
        <w:rPr>
          <w:rFonts w:ascii="Times New Roman" w:hAnsi="Times New Roman" w:cs="Times New Roman"/>
        </w:rPr>
        <w:t>spełnienie wym</w:t>
      </w:r>
      <w:r w:rsidR="007813CF" w:rsidRPr="009C5CF2">
        <w:rPr>
          <w:rFonts w:ascii="Times New Roman" w:hAnsi="Times New Roman" w:cs="Times New Roman"/>
        </w:rPr>
        <w:t>agania w zakresie wykształcenia</w:t>
      </w:r>
      <w:r w:rsidR="0082786B" w:rsidRPr="009C5CF2">
        <w:rPr>
          <w:rFonts w:ascii="Times New Roman" w:hAnsi="Times New Roman" w:cs="Times New Roman"/>
        </w:rPr>
        <w:t xml:space="preserve"> </w:t>
      </w:r>
      <w:r w:rsidR="001E3BD1" w:rsidRPr="009C5CF2">
        <w:rPr>
          <w:rFonts w:ascii="Times New Roman" w:hAnsi="Times New Roman" w:cs="Times New Roman"/>
          <w:i/>
        </w:rPr>
        <w:t>(</w:t>
      </w:r>
      <w:r w:rsidR="0082786B" w:rsidRPr="009C5CF2">
        <w:rPr>
          <w:rFonts w:ascii="Times New Roman" w:hAnsi="Times New Roman" w:cs="Times New Roman"/>
          <w:i/>
        </w:rPr>
        <w:t>dyplom ukończenia studiów</w:t>
      </w:r>
      <w:r w:rsidR="001E3BD1" w:rsidRPr="009C5CF2">
        <w:rPr>
          <w:rFonts w:ascii="Times New Roman" w:hAnsi="Times New Roman" w:cs="Times New Roman"/>
          <w:i/>
        </w:rPr>
        <w:t>)</w:t>
      </w:r>
      <w:r w:rsidR="007813CF" w:rsidRPr="009C5CF2">
        <w:rPr>
          <w:rFonts w:ascii="Times New Roman" w:hAnsi="Times New Roman" w:cs="Times New Roman"/>
          <w:i/>
        </w:rPr>
        <w:t>;</w:t>
      </w:r>
    </w:p>
    <w:p w:rsidR="00C439D4" w:rsidRPr="009C5CF2" w:rsidRDefault="00C439D4" w:rsidP="008260DF">
      <w:pPr>
        <w:pStyle w:val="Bezodstpw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C5CF2">
        <w:rPr>
          <w:rFonts w:ascii="Times New Roman" w:hAnsi="Times New Roman" w:cs="Times New Roman"/>
        </w:rPr>
        <w:t xml:space="preserve">kopie dokumentów potwierdzających </w:t>
      </w:r>
      <w:r w:rsidR="00900CDE" w:rsidRPr="009C5CF2">
        <w:rPr>
          <w:rFonts w:ascii="Times New Roman" w:hAnsi="Times New Roman" w:cs="Times New Roman"/>
        </w:rPr>
        <w:t>staż pracy</w:t>
      </w:r>
      <w:r w:rsidR="0082786B" w:rsidRPr="009C5CF2">
        <w:rPr>
          <w:rFonts w:ascii="Times New Roman" w:hAnsi="Times New Roman" w:cs="Times New Roman"/>
        </w:rPr>
        <w:t xml:space="preserve"> </w:t>
      </w:r>
      <w:r w:rsidR="0082786B" w:rsidRPr="009C5CF2">
        <w:rPr>
          <w:rFonts w:ascii="Times New Roman" w:hAnsi="Times New Roman" w:cs="Times New Roman"/>
          <w:i/>
        </w:rPr>
        <w:t>(świadectwo pracy, zaświadczenie o zatrudnieniu od prac</w:t>
      </w:r>
      <w:r w:rsidR="00900CDE" w:rsidRPr="009C5CF2">
        <w:rPr>
          <w:rFonts w:ascii="Times New Roman" w:hAnsi="Times New Roman" w:cs="Times New Roman"/>
          <w:i/>
        </w:rPr>
        <w:t>odawcy-jeżeli zatrudnienie trwa</w:t>
      </w:r>
      <w:r w:rsidR="0082786B" w:rsidRPr="009C5CF2">
        <w:rPr>
          <w:rFonts w:ascii="Times New Roman" w:hAnsi="Times New Roman" w:cs="Times New Roman"/>
          <w:i/>
        </w:rPr>
        <w:t>)</w:t>
      </w:r>
      <w:r w:rsidR="009C5CF2" w:rsidRPr="009C5CF2">
        <w:rPr>
          <w:rFonts w:ascii="Times New Roman" w:hAnsi="Times New Roman" w:cs="Times New Roman"/>
          <w:i/>
        </w:rPr>
        <w:t xml:space="preserve"> </w:t>
      </w:r>
      <w:r w:rsidR="00A602A7">
        <w:rPr>
          <w:rFonts w:ascii="Times New Roman" w:hAnsi="Times New Roman" w:cs="Times New Roman"/>
          <w:i/>
        </w:rPr>
        <w:t>–</w:t>
      </w:r>
      <w:r w:rsidR="009C5CF2" w:rsidRPr="009C5CF2">
        <w:rPr>
          <w:rFonts w:ascii="Times New Roman" w:hAnsi="Times New Roman" w:cs="Times New Roman"/>
          <w:i/>
        </w:rPr>
        <w:t xml:space="preserve"> </w:t>
      </w:r>
      <w:r w:rsidR="00A602A7" w:rsidRPr="00A602A7">
        <w:rPr>
          <w:rFonts w:ascii="Times New Roman" w:hAnsi="Times New Roman" w:cs="Times New Roman"/>
        </w:rPr>
        <w:t>dotyczy osób posiadających doświadczenie zawodowe</w:t>
      </w:r>
      <w:r w:rsidR="007813CF" w:rsidRPr="009C5CF2">
        <w:rPr>
          <w:rFonts w:ascii="Times New Roman" w:hAnsi="Times New Roman" w:cs="Times New Roman"/>
          <w:i/>
        </w:rPr>
        <w:t>;</w:t>
      </w:r>
    </w:p>
    <w:p w:rsidR="00C439D4" w:rsidRPr="009C5CF2" w:rsidRDefault="00C439D4" w:rsidP="008260DF">
      <w:pPr>
        <w:pStyle w:val="Bezodstpw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C5CF2">
        <w:rPr>
          <w:rFonts w:ascii="Times New Roman" w:hAnsi="Times New Roman" w:cs="Times New Roman"/>
        </w:rPr>
        <w:t>kopie innych dokumentów potwierdzających posiadane kwalifikacje i umiejętności (np. o ukończo</w:t>
      </w:r>
      <w:r w:rsidR="007813CF" w:rsidRPr="009C5CF2">
        <w:rPr>
          <w:rFonts w:ascii="Times New Roman" w:hAnsi="Times New Roman" w:cs="Times New Roman"/>
        </w:rPr>
        <w:t>nych kursach, szkoleniach itp.);</w:t>
      </w:r>
    </w:p>
    <w:p w:rsidR="009B2DE7" w:rsidRPr="00900CDE" w:rsidRDefault="009B2DE7" w:rsidP="008260DF">
      <w:pPr>
        <w:pStyle w:val="Bezodstpw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C5CF2">
        <w:rPr>
          <w:rFonts w:ascii="Times New Roman" w:hAnsi="Times New Roman" w:cs="Times New Roman"/>
        </w:rPr>
        <w:t>oświadczenie potwierdzające nieposzlakowaną</w:t>
      </w:r>
      <w:r w:rsidRPr="00900CDE">
        <w:rPr>
          <w:rFonts w:ascii="Times New Roman" w:hAnsi="Times New Roman" w:cs="Times New Roman"/>
        </w:rPr>
        <w:t xml:space="preserve"> opinię</w:t>
      </w:r>
      <w:r w:rsidR="00AE4279" w:rsidRPr="00900CDE">
        <w:rPr>
          <w:rFonts w:ascii="Times New Roman" w:hAnsi="Times New Roman" w:cs="Times New Roman"/>
        </w:rPr>
        <w:t xml:space="preserve"> </w:t>
      </w:r>
      <w:r w:rsidR="00AE4279" w:rsidRPr="00900CDE">
        <w:rPr>
          <w:rFonts w:ascii="Times New Roman" w:hAnsi="Times New Roman" w:cs="Times New Roman"/>
          <w:i/>
        </w:rPr>
        <w:t>(według wzoru ze strony BIP);</w:t>
      </w:r>
      <w:r w:rsidR="00AE4279" w:rsidRPr="00900CDE">
        <w:rPr>
          <w:rFonts w:ascii="Times New Roman" w:hAnsi="Times New Roman" w:cs="Times New Roman"/>
        </w:rPr>
        <w:t xml:space="preserve"> </w:t>
      </w:r>
    </w:p>
    <w:p w:rsidR="00C439D4" w:rsidRPr="00900CDE" w:rsidRDefault="00C439D4" w:rsidP="008260DF">
      <w:pPr>
        <w:pStyle w:val="Bezodstpw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 xml:space="preserve">oświadczenie o </w:t>
      </w:r>
      <w:r w:rsidR="009B2DE7" w:rsidRPr="00900CDE">
        <w:rPr>
          <w:rFonts w:ascii="Times New Roman" w:hAnsi="Times New Roman" w:cs="Times New Roman"/>
        </w:rPr>
        <w:t>pełnej zdolności do czynności prawnych</w:t>
      </w:r>
      <w:r w:rsidR="00734D6A" w:rsidRPr="00900CDE">
        <w:rPr>
          <w:rFonts w:ascii="Times New Roman" w:hAnsi="Times New Roman" w:cs="Times New Roman"/>
        </w:rPr>
        <w:t xml:space="preserve"> i </w:t>
      </w:r>
      <w:r w:rsidR="00C16000" w:rsidRPr="00900CDE">
        <w:rPr>
          <w:rFonts w:ascii="Times New Roman" w:hAnsi="Times New Roman" w:cs="Times New Roman"/>
        </w:rPr>
        <w:t>korzystaniu z pełni praw publicznych</w:t>
      </w:r>
      <w:r w:rsidR="00AE4279" w:rsidRPr="00900CDE">
        <w:rPr>
          <w:rFonts w:ascii="Times New Roman" w:hAnsi="Times New Roman" w:cs="Times New Roman"/>
        </w:rPr>
        <w:t xml:space="preserve"> </w:t>
      </w:r>
      <w:r w:rsidR="00AE4279" w:rsidRPr="00900CDE">
        <w:rPr>
          <w:rFonts w:ascii="Times New Roman" w:hAnsi="Times New Roman" w:cs="Times New Roman"/>
          <w:i/>
        </w:rPr>
        <w:t>(według wzoru ze strony BIP);</w:t>
      </w:r>
      <w:r w:rsidR="00AE4279" w:rsidRPr="00900CDE">
        <w:rPr>
          <w:rFonts w:ascii="Times New Roman" w:hAnsi="Times New Roman" w:cs="Times New Roman"/>
        </w:rPr>
        <w:t xml:space="preserve"> </w:t>
      </w:r>
    </w:p>
    <w:p w:rsidR="00C439D4" w:rsidRPr="00900CDE" w:rsidRDefault="00C439D4" w:rsidP="008260DF">
      <w:pPr>
        <w:pStyle w:val="Bezodstpw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 xml:space="preserve">oświadczenie </w:t>
      </w:r>
      <w:r w:rsidR="00BD3AC1" w:rsidRPr="00900CDE">
        <w:rPr>
          <w:rFonts w:ascii="Times New Roman" w:hAnsi="Times New Roman" w:cs="Times New Roman"/>
        </w:rPr>
        <w:t>o braku skazania</w:t>
      </w:r>
      <w:r w:rsidRPr="00900CDE">
        <w:rPr>
          <w:rFonts w:ascii="Times New Roman" w:hAnsi="Times New Roman" w:cs="Times New Roman"/>
        </w:rPr>
        <w:t xml:space="preserve"> </w:t>
      </w:r>
      <w:r w:rsidR="00BD3AC1" w:rsidRPr="00900CDE">
        <w:rPr>
          <w:rFonts w:ascii="Times New Roman" w:hAnsi="Times New Roman" w:cs="Times New Roman"/>
        </w:rPr>
        <w:t>prawomocnym wyrokiem sądu za umyślne przestępstwo ścigane z oskarżenia publicznego lub umyślne przestępstwo skarbowe</w:t>
      </w:r>
      <w:r w:rsidR="00AE4279" w:rsidRPr="00900CDE">
        <w:rPr>
          <w:rFonts w:ascii="Times New Roman" w:hAnsi="Times New Roman" w:cs="Times New Roman"/>
        </w:rPr>
        <w:t xml:space="preserve"> </w:t>
      </w:r>
      <w:r w:rsidR="00AE4279" w:rsidRPr="00900CDE">
        <w:rPr>
          <w:rFonts w:ascii="Times New Roman" w:hAnsi="Times New Roman" w:cs="Times New Roman"/>
          <w:i/>
        </w:rPr>
        <w:t>(według wzoru ze strony BIP);</w:t>
      </w:r>
    </w:p>
    <w:p w:rsidR="00C439D4" w:rsidRPr="00900CDE" w:rsidRDefault="00C439D4" w:rsidP="0082786B">
      <w:pPr>
        <w:pStyle w:val="Bezodstpw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>oświadczenie o p</w:t>
      </w:r>
      <w:r w:rsidR="00734D6A" w:rsidRPr="00900CDE">
        <w:rPr>
          <w:rFonts w:ascii="Times New Roman" w:hAnsi="Times New Roman" w:cs="Times New Roman"/>
        </w:rPr>
        <w:t>osiadanym obywatelstwie polskim</w:t>
      </w:r>
      <w:r w:rsidR="00AE4279" w:rsidRPr="00900CDE">
        <w:rPr>
          <w:rFonts w:ascii="Times New Roman" w:hAnsi="Times New Roman" w:cs="Times New Roman"/>
        </w:rPr>
        <w:t xml:space="preserve"> </w:t>
      </w:r>
      <w:r w:rsidR="00AE4279" w:rsidRPr="00900CDE">
        <w:rPr>
          <w:rFonts w:ascii="Times New Roman" w:hAnsi="Times New Roman" w:cs="Times New Roman"/>
          <w:i/>
        </w:rPr>
        <w:t>(według wzoru ze strony BIP);</w:t>
      </w:r>
      <w:r w:rsidR="00AE4279" w:rsidRPr="00900CDE">
        <w:rPr>
          <w:rFonts w:ascii="Times New Roman" w:hAnsi="Times New Roman" w:cs="Times New Roman"/>
        </w:rPr>
        <w:t xml:space="preserve"> </w:t>
      </w:r>
    </w:p>
    <w:p w:rsidR="00DB72A2" w:rsidRPr="00900CDE" w:rsidRDefault="00DB72A2" w:rsidP="00DB72A2">
      <w:pPr>
        <w:pStyle w:val="Bezodstpw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>k</w:t>
      </w:r>
      <w:r w:rsidR="00A96463" w:rsidRPr="00900CDE">
        <w:rPr>
          <w:rFonts w:ascii="Times New Roman" w:hAnsi="Times New Roman" w:cs="Times New Roman"/>
        </w:rPr>
        <w:t>opia</w:t>
      </w:r>
      <w:r w:rsidRPr="00900CDE">
        <w:rPr>
          <w:rFonts w:ascii="Times New Roman" w:hAnsi="Times New Roman" w:cs="Times New Roman"/>
        </w:rPr>
        <w:t xml:space="preserve"> prawa jazdy;</w:t>
      </w:r>
    </w:p>
    <w:p w:rsidR="00734D6A" w:rsidRPr="00900CDE" w:rsidRDefault="00734D6A" w:rsidP="008260DF">
      <w:pPr>
        <w:pStyle w:val="Bezodstpw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</w:rPr>
      </w:pPr>
      <w:r w:rsidRPr="00900CDE">
        <w:rPr>
          <w:rFonts w:ascii="Times New Roman" w:hAnsi="Times New Roman" w:cs="Times New Roman"/>
        </w:rPr>
        <w:t xml:space="preserve">kserokopia </w:t>
      </w:r>
      <w:proofErr w:type="spellStart"/>
      <w:r w:rsidRPr="00900CDE">
        <w:rPr>
          <w:rFonts w:ascii="Times New Roman" w:hAnsi="Times New Roman" w:cs="Times New Roman"/>
          <w:shd w:val="clear" w:color="auto" w:fill="FFFFFF"/>
          <w:lang w:val="en-US" w:bidi="en-US"/>
        </w:rPr>
        <w:t>dokumentu</w:t>
      </w:r>
      <w:proofErr w:type="spellEnd"/>
      <w:r w:rsidRPr="00900CDE">
        <w:rPr>
          <w:rFonts w:ascii="Times New Roman" w:hAnsi="Times New Roman" w:cs="Times New Roman"/>
          <w:shd w:val="clear" w:color="auto" w:fill="FFFFFF"/>
          <w:lang w:val="en-US" w:bidi="en-US"/>
        </w:rPr>
        <w:t xml:space="preserve"> </w:t>
      </w:r>
      <w:proofErr w:type="spellStart"/>
      <w:r w:rsidRPr="00900CDE">
        <w:rPr>
          <w:rFonts w:ascii="Times New Roman" w:hAnsi="Times New Roman" w:cs="Times New Roman"/>
          <w:shd w:val="clear" w:color="auto" w:fill="FFFFFF"/>
          <w:lang w:val="en-US" w:bidi="en-US"/>
        </w:rPr>
        <w:t>potwierdzającego</w:t>
      </w:r>
      <w:proofErr w:type="spellEnd"/>
      <w:r w:rsidRPr="00900CDE">
        <w:rPr>
          <w:rFonts w:ascii="Times New Roman" w:hAnsi="Times New Roman" w:cs="Times New Roman"/>
          <w:shd w:val="clear" w:color="auto" w:fill="FFFFFF"/>
          <w:lang w:val="en-US" w:bidi="en-US"/>
        </w:rPr>
        <w:t xml:space="preserve"> </w:t>
      </w:r>
      <w:proofErr w:type="spellStart"/>
      <w:r w:rsidRPr="00900CDE">
        <w:rPr>
          <w:rFonts w:ascii="Times New Roman" w:hAnsi="Times New Roman" w:cs="Times New Roman"/>
          <w:shd w:val="clear" w:color="auto" w:fill="FFFFFF"/>
          <w:lang w:val="en-US" w:bidi="en-US"/>
        </w:rPr>
        <w:t>niepełnosprawność</w:t>
      </w:r>
      <w:proofErr w:type="spellEnd"/>
      <w:r w:rsidRPr="00900CDE">
        <w:rPr>
          <w:rFonts w:ascii="Times New Roman" w:hAnsi="Times New Roman" w:cs="Times New Roman"/>
          <w:shd w:val="clear" w:color="auto" w:fill="FFFFFF"/>
          <w:lang w:val="en-US" w:bidi="en-US"/>
        </w:rPr>
        <w:t>*.</w:t>
      </w:r>
    </w:p>
    <w:p w:rsidR="00734D6A" w:rsidRPr="00900CDE" w:rsidRDefault="00734D6A" w:rsidP="00734D6A">
      <w:pPr>
        <w:pStyle w:val="Bezodstpw"/>
        <w:ind w:left="709"/>
        <w:rPr>
          <w:rFonts w:ascii="Times New Roman" w:hAnsi="Times New Roman" w:cs="Times New Roman"/>
          <w:shd w:val="clear" w:color="auto" w:fill="FFFFFF"/>
          <w:lang w:val="en-US" w:bidi="en-US"/>
        </w:rPr>
      </w:pPr>
    </w:p>
    <w:p w:rsidR="00734D6A" w:rsidRPr="00900CDE" w:rsidRDefault="00734D6A" w:rsidP="00734D6A">
      <w:pPr>
        <w:pStyle w:val="Normal3"/>
        <w:jc w:val="both"/>
        <w:rPr>
          <w:b/>
          <w:szCs w:val="22"/>
          <w:shd w:val="clear" w:color="auto" w:fill="FFFFFF"/>
          <w:lang w:val="en-US" w:eastAsia="en-US" w:bidi="en-US"/>
        </w:rPr>
      </w:pPr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*w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przypadku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osoby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niepełnosprawnej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,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która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zamierza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skorzystać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z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uprawnienia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wynikającego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z art. 13a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ustawy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z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dnia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21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listopada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2008 r. o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pracownikach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</w:t>
      </w:r>
      <w:proofErr w:type="spellStart"/>
      <w:r w:rsidRPr="00900CDE">
        <w:rPr>
          <w:b/>
          <w:szCs w:val="22"/>
          <w:shd w:val="clear" w:color="auto" w:fill="FFFFFF"/>
          <w:lang w:val="en-US" w:eastAsia="en-US" w:bidi="en-US"/>
        </w:rPr>
        <w:t>samorządowych</w:t>
      </w:r>
      <w:proofErr w:type="spellEnd"/>
      <w:r w:rsidRPr="00900CDE">
        <w:rPr>
          <w:b/>
          <w:szCs w:val="22"/>
          <w:shd w:val="clear" w:color="auto" w:fill="FFFFFF"/>
          <w:lang w:val="en-US" w:eastAsia="en-US" w:bidi="en-US"/>
        </w:rPr>
        <w:t xml:space="preserve"> </w:t>
      </w:r>
    </w:p>
    <w:p w:rsidR="00C439D4" w:rsidRPr="00900CDE" w:rsidRDefault="00C439D4" w:rsidP="00C439D4">
      <w:pPr>
        <w:pStyle w:val="Akapitzlist"/>
        <w:ind w:left="1080"/>
        <w:jc w:val="both"/>
        <w:rPr>
          <w:i/>
          <w:sz w:val="22"/>
          <w:szCs w:val="22"/>
        </w:rPr>
      </w:pPr>
    </w:p>
    <w:p w:rsidR="007C20DE" w:rsidRDefault="007C20DE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br w:type="page"/>
      </w:r>
    </w:p>
    <w:p w:rsidR="00C439D4" w:rsidRPr="00900CDE" w:rsidRDefault="00450FC2" w:rsidP="00C439D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lastRenderedPageBreak/>
        <w:t>6</w:t>
      </w:r>
      <w:r w:rsidR="00C439D4" w:rsidRPr="00900CDE">
        <w:rPr>
          <w:rFonts w:eastAsiaTheme="minorHAnsi"/>
          <w:b/>
          <w:sz w:val="22"/>
          <w:szCs w:val="22"/>
          <w:lang w:eastAsia="en-US"/>
        </w:rPr>
        <w:t>. Terminy i miejsce składania dokumentów:</w:t>
      </w:r>
    </w:p>
    <w:p w:rsidR="00C439D4" w:rsidRPr="00900CDE" w:rsidRDefault="00C439D4" w:rsidP="00C439D4">
      <w:pPr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8260DF">
      <w:p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Wymagane dokumenty aplikacyjne z dopiskiem </w:t>
      </w:r>
      <w:r w:rsidRPr="00900CDE">
        <w:rPr>
          <w:rFonts w:eastAsiaTheme="minorHAnsi"/>
          <w:b/>
          <w:sz w:val="22"/>
          <w:szCs w:val="22"/>
          <w:lang w:eastAsia="en-US"/>
        </w:rPr>
        <w:t xml:space="preserve">„Nabór na wolne stanowisko </w:t>
      </w:r>
      <w:r w:rsidR="00CC0FED">
        <w:rPr>
          <w:rFonts w:eastAsiaTheme="minorHAnsi"/>
          <w:b/>
          <w:sz w:val="22"/>
          <w:szCs w:val="22"/>
          <w:lang w:eastAsia="en-US"/>
        </w:rPr>
        <w:t>podinspektora ds. gospodarowania nieruchomościami i rolnictwa</w:t>
      </w:r>
      <w:r w:rsidRPr="00900CDE">
        <w:rPr>
          <w:rFonts w:eastAsiaTheme="minorHAnsi"/>
          <w:b/>
          <w:sz w:val="22"/>
          <w:szCs w:val="22"/>
          <w:lang w:eastAsia="en-US"/>
        </w:rPr>
        <w:t xml:space="preserve">” </w:t>
      </w:r>
      <w:r w:rsidRPr="00900CDE">
        <w:rPr>
          <w:rFonts w:eastAsiaTheme="minorHAnsi"/>
          <w:sz w:val="22"/>
          <w:szCs w:val="22"/>
          <w:lang w:eastAsia="en-US"/>
        </w:rPr>
        <w:t>należy składać w formie pisemnej w zaklejonych kopertach</w:t>
      </w:r>
      <w:r w:rsidR="00872E68" w:rsidRPr="00900CDE">
        <w:rPr>
          <w:rFonts w:eastAsiaTheme="minorHAnsi"/>
          <w:sz w:val="22"/>
          <w:szCs w:val="22"/>
          <w:lang w:eastAsia="en-US"/>
        </w:rPr>
        <w:t xml:space="preserve"> do Biura Obsługi Klienta, pok. nr 10 </w:t>
      </w:r>
      <w:r w:rsidRPr="00900CDE">
        <w:rPr>
          <w:rFonts w:eastAsiaTheme="minorHAnsi"/>
          <w:sz w:val="22"/>
          <w:szCs w:val="22"/>
          <w:lang w:eastAsia="en-US"/>
        </w:rPr>
        <w:t xml:space="preserve">lub przesłać na adres: 49-200 Grodków, ul. Warszawska 29, Urząd Miejski w Grodkowie, </w:t>
      </w:r>
      <w:r w:rsidRPr="00900CDE">
        <w:rPr>
          <w:rFonts w:eastAsiaTheme="minorHAnsi"/>
          <w:b/>
          <w:sz w:val="22"/>
          <w:szCs w:val="22"/>
          <w:lang w:eastAsia="en-US"/>
        </w:rPr>
        <w:t xml:space="preserve">do dnia </w:t>
      </w:r>
      <w:r w:rsidR="00594293">
        <w:rPr>
          <w:rFonts w:eastAsiaTheme="minorHAnsi"/>
          <w:b/>
          <w:sz w:val="22"/>
          <w:szCs w:val="22"/>
          <w:lang w:eastAsia="en-US"/>
        </w:rPr>
        <w:t>2</w:t>
      </w:r>
      <w:r w:rsidR="00847231">
        <w:rPr>
          <w:rFonts w:eastAsiaTheme="minorHAnsi"/>
          <w:b/>
          <w:sz w:val="22"/>
          <w:szCs w:val="22"/>
          <w:lang w:eastAsia="en-US"/>
        </w:rPr>
        <w:t>9</w:t>
      </w:r>
      <w:r w:rsidR="000879C2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A3E63">
        <w:rPr>
          <w:rFonts w:eastAsiaTheme="minorHAnsi"/>
          <w:b/>
          <w:sz w:val="22"/>
          <w:szCs w:val="22"/>
          <w:lang w:eastAsia="en-US"/>
        </w:rPr>
        <w:t>marca</w:t>
      </w:r>
      <w:r w:rsidR="00AE4279" w:rsidRPr="00900CDE">
        <w:rPr>
          <w:rFonts w:eastAsiaTheme="minorHAnsi"/>
          <w:b/>
          <w:sz w:val="22"/>
          <w:szCs w:val="22"/>
          <w:lang w:eastAsia="en-US"/>
        </w:rPr>
        <w:t xml:space="preserve"> 202</w:t>
      </w:r>
      <w:r w:rsidR="00BA3E63">
        <w:rPr>
          <w:rFonts w:eastAsiaTheme="minorHAnsi"/>
          <w:b/>
          <w:sz w:val="22"/>
          <w:szCs w:val="22"/>
          <w:lang w:eastAsia="en-US"/>
        </w:rPr>
        <w:t>1</w:t>
      </w:r>
      <w:r w:rsidR="00442D32" w:rsidRPr="00900CDE">
        <w:rPr>
          <w:rFonts w:eastAsiaTheme="minorHAnsi"/>
          <w:b/>
          <w:sz w:val="22"/>
          <w:szCs w:val="22"/>
          <w:lang w:eastAsia="en-US"/>
        </w:rPr>
        <w:t xml:space="preserve"> r.</w:t>
      </w:r>
      <w:r w:rsidRPr="00900CDE">
        <w:rPr>
          <w:rFonts w:eastAsiaTheme="minorHAnsi"/>
          <w:b/>
          <w:sz w:val="22"/>
          <w:szCs w:val="22"/>
          <w:lang w:eastAsia="en-US"/>
        </w:rPr>
        <w:t xml:space="preserve"> do godziny </w:t>
      </w:r>
      <w:r w:rsidR="000879C2">
        <w:rPr>
          <w:rFonts w:eastAsiaTheme="minorHAnsi"/>
          <w:b/>
          <w:sz w:val="22"/>
          <w:szCs w:val="22"/>
          <w:lang w:eastAsia="en-US"/>
        </w:rPr>
        <w:t>1</w:t>
      </w:r>
      <w:r w:rsidR="00594293">
        <w:rPr>
          <w:rFonts w:eastAsiaTheme="minorHAnsi"/>
          <w:b/>
          <w:sz w:val="22"/>
          <w:szCs w:val="22"/>
          <w:lang w:eastAsia="en-US"/>
        </w:rPr>
        <w:t>2</w:t>
      </w:r>
      <w:r w:rsidR="00442D32" w:rsidRPr="00900CDE">
        <w:rPr>
          <w:rFonts w:eastAsiaTheme="minorHAnsi"/>
          <w:b/>
          <w:sz w:val="22"/>
          <w:szCs w:val="22"/>
          <w:lang w:eastAsia="en-US"/>
        </w:rPr>
        <w:t>.00</w:t>
      </w:r>
      <w:r w:rsidRPr="00900CD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900CDE">
        <w:rPr>
          <w:rFonts w:eastAsiaTheme="minorHAnsi"/>
          <w:sz w:val="22"/>
          <w:szCs w:val="22"/>
          <w:lang w:eastAsia="en-US"/>
        </w:rPr>
        <w:t>(o zachowaniu terminu decyduje data wpływu oferty do Urzędu lub data złożenia w Urzędzie).</w:t>
      </w:r>
    </w:p>
    <w:p w:rsidR="00442D32" w:rsidRPr="00900CDE" w:rsidRDefault="00442D32" w:rsidP="00C439D4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C439D4" w:rsidRPr="00900CDE" w:rsidRDefault="00450FC2" w:rsidP="00C439D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t>7</w:t>
      </w:r>
      <w:r w:rsidR="00C439D4" w:rsidRPr="00900CDE">
        <w:rPr>
          <w:rFonts w:eastAsiaTheme="minorHAnsi"/>
          <w:b/>
          <w:sz w:val="22"/>
          <w:szCs w:val="22"/>
          <w:lang w:eastAsia="en-US"/>
        </w:rPr>
        <w:t>. Dane osobowe- klauzula informacyjna:</w:t>
      </w:r>
    </w:p>
    <w:p w:rsidR="00C439D4" w:rsidRPr="00900CDE" w:rsidRDefault="00C439D4" w:rsidP="00C439D4">
      <w:pPr>
        <w:spacing w:before="100" w:beforeAutospacing="1" w:after="100" w:afterAutospacing="1"/>
        <w:jc w:val="both"/>
        <w:rPr>
          <w:sz w:val="22"/>
          <w:szCs w:val="22"/>
        </w:rPr>
      </w:pPr>
      <w:r w:rsidRPr="00900CDE">
        <w:rPr>
          <w:sz w:val="22"/>
          <w:szCs w:val="22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</w:t>
      </w:r>
      <w:r w:rsidR="00BA3E63">
        <w:rPr>
          <w:sz w:val="22"/>
          <w:szCs w:val="22"/>
        </w:rPr>
        <w:t xml:space="preserve">enia dyrektywy 95/46/WE (RODO). </w:t>
      </w:r>
      <w:r w:rsidRPr="00900CDE">
        <w:rPr>
          <w:sz w:val="22"/>
          <w:szCs w:val="22"/>
        </w:rPr>
        <w:t>Każdy kandydat przystępujący do naboru podaje swoje dane dobrowolnie. Bez podania wymaganych danych osobowych nie będzie możliwy udział w naborze.</w:t>
      </w:r>
    </w:p>
    <w:p w:rsidR="00C439D4" w:rsidRPr="00900C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>Administrator danych i kontakt do niego: Urząd Miejski w Grodkowie, ul</w:t>
      </w:r>
      <w:r w:rsidR="001335F8" w:rsidRPr="00900CDE">
        <w:rPr>
          <w:sz w:val="22"/>
          <w:szCs w:val="22"/>
        </w:rPr>
        <w:t xml:space="preserve">. Warszawska 29, </w:t>
      </w:r>
      <w:r w:rsidR="007C20DE">
        <w:rPr>
          <w:sz w:val="22"/>
          <w:szCs w:val="22"/>
        </w:rPr>
        <w:br/>
      </w:r>
      <w:r w:rsidR="001335F8" w:rsidRPr="00900CDE">
        <w:rPr>
          <w:sz w:val="22"/>
          <w:szCs w:val="22"/>
        </w:rPr>
        <w:t>49-200 Grodków;</w:t>
      </w:r>
    </w:p>
    <w:p w:rsidR="00C439D4" w:rsidRPr="007C20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 xml:space="preserve">Kontakt do inspektora ochrony danych: we wszystkich sprawach </w:t>
      </w:r>
      <w:r w:rsidRPr="007C20DE">
        <w:rPr>
          <w:sz w:val="22"/>
          <w:szCs w:val="22"/>
        </w:rPr>
        <w:t xml:space="preserve">dotyczących przetwarzania danych osobowych oraz korzystania z praw związanych z ich przetwarzaniem można kontaktować się </w:t>
      </w:r>
      <w:r w:rsidR="001335F8" w:rsidRPr="007C20DE">
        <w:rPr>
          <w:sz w:val="22"/>
          <w:szCs w:val="22"/>
        </w:rPr>
        <w:t xml:space="preserve">elektronicznie </w:t>
      </w:r>
      <w:r w:rsidRPr="007C20DE">
        <w:rPr>
          <w:sz w:val="22"/>
          <w:szCs w:val="22"/>
        </w:rPr>
        <w:t xml:space="preserve">z Inspektorem Ochrony Danych </w:t>
      </w:r>
      <w:r w:rsidR="00AE4279" w:rsidRPr="007C20DE">
        <w:rPr>
          <w:sz w:val="22"/>
          <w:szCs w:val="22"/>
        </w:rPr>
        <w:t xml:space="preserve">Andrzejem Romian, e-mail: </w:t>
      </w:r>
      <w:r w:rsidR="00AE4279" w:rsidRPr="007C20DE">
        <w:rPr>
          <w:color w:val="000000"/>
          <w:sz w:val="22"/>
          <w:szCs w:val="22"/>
        </w:rPr>
        <w:t>iod@grodkow.pl.</w:t>
      </w:r>
    </w:p>
    <w:p w:rsidR="00C439D4" w:rsidRPr="00900C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 xml:space="preserve">Cel przetwarzania danych: przeprowadzenie naboru na stanowisko pracy </w:t>
      </w:r>
      <w:r w:rsidR="001335F8" w:rsidRPr="00900CDE">
        <w:rPr>
          <w:sz w:val="22"/>
          <w:szCs w:val="22"/>
        </w:rPr>
        <w:t>w Urzędzie Miejskim w Grodkowie;</w:t>
      </w:r>
    </w:p>
    <w:p w:rsidR="00C439D4" w:rsidRPr="00900C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 xml:space="preserve">Informacje o odbiorcach danych: Wydział Organizacyjny </w:t>
      </w:r>
      <w:r w:rsidR="001335F8" w:rsidRPr="00900CDE">
        <w:rPr>
          <w:sz w:val="22"/>
          <w:szCs w:val="22"/>
        </w:rPr>
        <w:t>w Urzędzie Miejskim w Grodkowie;</w:t>
      </w:r>
    </w:p>
    <w:p w:rsidR="00C439D4" w:rsidRPr="00900C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>Okres przechowywania danych: czas niezbędny do przeprowadzenia naboru na stanowisko pracy w Urzędzie Miejskim w Grodkowie (z uwzględnieniem 3 miesięcy, w których Burmistrz Grodkowa ma możliwość wyboru kolejnego wyłonionego kandydata, w przypadku, gdy ponownie zaistnieje konieczność obs</w:t>
      </w:r>
      <w:r w:rsidR="001335F8" w:rsidRPr="00900CDE">
        <w:rPr>
          <w:sz w:val="22"/>
          <w:szCs w:val="22"/>
        </w:rPr>
        <w:t>adzenia tego samego stanowiska);</w:t>
      </w:r>
    </w:p>
    <w:p w:rsidR="00C439D4" w:rsidRPr="00900C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 xml:space="preserve">Uprawnienia: </w:t>
      </w:r>
    </w:p>
    <w:p w:rsidR="00C439D4" w:rsidRPr="00900CDE" w:rsidRDefault="00C439D4" w:rsidP="00C439D4">
      <w:pPr>
        <w:numPr>
          <w:ilvl w:val="1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</w:t>
      </w:r>
      <w:r w:rsidR="001335F8" w:rsidRPr="00900CDE">
        <w:rPr>
          <w:sz w:val="22"/>
          <w:szCs w:val="22"/>
        </w:rPr>
        <w:t>yżej;</w:t>
      </w:r>
    </w:p>
    <w:p w:rsidR="00C439D4" w:rsidRPr="00900CDE" w:rsidRDefault="00C439D4" w:rsidP="00C439D4">
      <w:pPr>
        <w:numPr>
          <w:ilvl w:val="1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>prawo do wniesienia skargi do organu nadzorczego.</w:t>
      </w:r>
    </w:p>
    <w:p w:rsidR="00C439D4" w:rsidRPr="00900C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>Podstawa prawna przetwarzania danych: art. 22</w:t>
      </w:r>
      <w:r w:rsidRPr="00900CDE">
        <w:rPr>
          <w:sz w:val="22"/>
          <w:szCs w:val="22"/>
          <w:vertAlign w:val="superscript"/>
        </w:rPr>
        <w:t>1</w:t>
      </w:r>
      <w:r w:rsidRPr="00900CDE">
        <w:rPr>
          <w:sz w:val="22"/>
          <w:szCs w:val="22"/>
        </w:rPr>
        <w:t xml:space="preserve"> Kodeksu pracy oraz art. 11 i nast. ustawy z dnia 21 listopada 2008 r. o pracownikach samorządowych w </w:t>
      </w:r>
      <w:r w:rsidR="001335F8" w:rsidRPr="00900CDE">
        <w:rPr>
          <w:sz w:val="22"/>
          <w:szCs w:val="22"/>
        </w:rPr>
        <w:t>zw. z art. 6 ust. 1 lit. c RODO;</w:t>
      </w:r>
    </w:p>
    <w:p w:rsidR="00C439D4" w:rsidRPr="00900CDE" w:rsidRDefault="00C439D4" w:rsidP="00C439D4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sz w:val="22"/>
          <w:szCs w:val="22"/>
        </w:rPr>
      </w:pPr>
      <w:r w:rsidRPr="00900CDE">
        <w:rPr>
          <w:sz w:val="22"/>
          <w:szCs w:val="22"/>
        </w:rPr>
        <w:t>Inne informacje: podane dane nie będą podstawą do zautomatyzowanego podejmowania decyzji; nie będą też profilowane.</w:t>
      </w:r>
    </w:p>
    <w:p w:rsidR="00C439D4" w:rsidRPr="00900CDE" w:rsidRDefault="00450FC2" w:rsidP="00C439D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900CDE">
        <w:rPr>
          <w:rFonts w:eastAsiaTheme="minorHAnsi"/>
          <w:b/>
          <w:sz w:val="22"/>
          <w:szCs w:val="22"/>
          <w:lang w:eastAsia="en-US"/>
        </w:rPr>
        <w:t>8</w:t>
      </w:r>
      <w:r w:rsidR="00C439D4" w:rsidRPr="00900CDE">
        <w:rPr>
          <w:rFonts w:eastAsiaTheme="minorHAnsi"/>
          <w:b/>
          <w:sz w:val="22"/>
          <w:szCs w:val="22"/>
          <w:lang w:eastAsia="en-US"/>
        </w:rPr>
        <w:t>. Inne:</w:t>
      </w:r>
    </w:p>
    <w:p w:rsidR="00C439D4" w:rsidRPr="00900CDE" w:rsidRDefault="00C439D4" w:rsidP="00C439D4">
      <w:pPr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C439D4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Nie ma możliwości przyjmowania dokumentów aplikacyjnych drogą elektroniczną z wyjątkiem dokumentów opatrzonych bezpiecznym podpisem elektronicznym weryfikowanym przy pomocy ważnego kwalifikowanego certyfikatu oraz złożon</w:t>
      </w:r>
      <w:r w:rsidR="007C20DE">
        <w:rPr>
          <w:rFonts w:eastAsiaTheme="minorHAnsi"/>
          <w:sz w:val="22"/>
          <w:szCs w:val="22"/>
          <w:lang w:eastAsia="en-US"/>
        </w:rPr>
        <w:t>ych za pomocą profilu zaufanego.</w:t>
      </w:r>
    </w:p>
    <w:p w:rsidR="00C439D4" w:rsidRPr="00900CDE" w:rsidRDefault="00C439D4" w:rsidP="00C439D4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Oferty niespełniające wymogów formalnych, niepodpisane, niekompletne, przesłane po terminie nie będą rozpatrywane. Dokumenty te mogą zostać odebrane do dnia </w:t>
      </w:r>
      <w:r w:rsidR="007C20DE">
        <w:rPr>
          <w:rFonts w:eastAsiaTheme="minorHAnsi"/>
          <w:sz w:val="22"/>
          <w:szCs w:val="22"/>
          <w:lang w:eastAsia="en-US"/>
        </w:rPr>
        <w:t>19</w:t>
      </w:r>
      <w:r w:rsidR="00E747C1" w:rsidRPr="00900CDE">
        <w:rPr>
          <w:rFonts w:eastAsiaTheme="minorHAnsi"/>
          <w:sz w:val="22"/>
          <w:szCs w:val="22"/>
          <w:lang w:eastAsia="en-US"/>
        </w:rPr>
        <w:t xml:space="preserve"> </w:t>
      </w:r>
      <w:r w:rsidR="007C20DE">
        <w:rPr>
          <w:rFonts w:eastAsiaTheme="minorHAnsi"/>
          <w:sz w:val="22"/>
          <w:szCs w:val="22"/>
          <w:lang w:eastAsia="en-US"/>
        </w:rPr>
        <w:t>marca 2021</w:t>
      </w:r>
      <w:r w:rsidR="00AE4279" w:rsidRPr="00900CDE">
        <w:rPr>
          <w:rFonts w:eastAsiaTheme="minorHAnsi"/>
          <w:sz w:val="22"/>
          <w:szCs w:val="22"/>
          <w:lang w:eastAsia="en-US"/>
        </w:rPr>
        <w:t xml:space="preserve"> r</w:t>
      </w:r>
      <w:r w:rsidR="00442D32" w:rsidRPr="00900CDE">
        <w:rPr>
          <w:rFonts w:eastAsiaTheme="minorHAnsi"/>
          <w:sz w:val="22"/>
          <w:szCs w:val="22"/>
          <w:lang w:eastAsia="en-US"/>
        </w:rPr>
        <w:t>.</w:t>
      </w:r>
      <w:r w:rsidR="00040F81" w:rsidRPr="00900CDE">
        <w:rPr>
          <w:rFonts w:eastAsiaTheme="minorHAnsi"/>
          <w:sz w:val="22"/>
          <w:szCs w:val="22"/>
          <w:lang w:eastAsia="en-US"/>
        </w:rPr>
        <w:t xml:space="preserve"> (po wcześniejszym umówieniu się telefonicznie)</w:t>
      </w:r>
      <w:r w:rsidRPr="00900CDE">
        <w:rPr>
          <w:rFonts w:eastAsiaTheme="minorHAnsi"/>
          <w:sz w:val="22"/>
          <w:szCs w:val="22"/>
          <w:lang w:eastAsia="en-US"/>
        </w:rPr>
        <w:t>, a nieodebrane po tym termini</w:t>
      </w:r>
      <w:r w:rsidR="007C20DE">
        <w:rPr>
          <w:rFonts w:eastAsiaTheme="minorHAnsi"/>
          <w:sz w:val="22"/>
          <w:szCs w:val="22"/>
          <w:lang w:eastAsia="en-US"/>
        </w:rPr>
        <w:t>e zostaną komisyjnie zniszczone.</w:t>
      </w:r>
    </w:p>
    <w:p w:rsidR="00C439D4" w:rsidRPr="00900CDE" w:rsidRDefault="00C439D4" w:rsidP="00C439D4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Kandydaci proszeni są o podanie kontaktu telefonicznego w celu powiadomienia o kwalif</w:t>
      </w:r>
      <w:r w:rsidR="007C20DE">
        <w:rPr>
          <w:rFonts w:eastAsiaTheme="minorHAnsi"/>
          <w:sz w:val="22"/>
          <w:szCs w:val="22"/>
          <w:lang w:eastAsia="en-US"/>
        </w:rPr>
        <w:t>ikacji do poszczególnych etapów.</w:t>
      </w:r>
    </w:p>
    <w:p w:rsidR="00C439D4" w:rsidRPr="00900CDE" w:rsidRDefault="00C439D4" w:rsidP="00C439D4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lastRenderedPageBreak/>
        <w:t>Kandydaci, którzy zostaną zaproszeni na test kwalifikacyjny, proszeni są o zabran</w:t>
      </w:r>
      <w:r w:rsidR="007C20DE">
        <w:rPr>
          <w:rFonts w:eastAsiaTheme="minorHAnsi"/>
          <w:sz w:val="22"/>
          <w:szCs w:val="22"/>
          <w:lang w:eastAsia="en-US"/>
        </w:rPr>
        <w:t>ie ze sobą dokumentu tożsamości.</w:t>
      </w:r>
    </w:p>
    <w:p w:rsidR="00C439D4" w:rsidRPr="00900CDE" w:rsidRDefault="00C439D4" w:rsidP="00C439D4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Wszystkie oświadczenia muszą posi</w:t>
      </w:r>
      <w:r w:rsidR="00D35A54" w:rsidRPr="00900CDE">
        <w:rPr>
          <w:rFonts w:eastAsiaTheme="minorHAnsi"/>
          <w:sz w:val="22"/>
          <w:szCs w:val="22"/>
          <w:lang w:eastAsia="en-US"/>
        </w:rPr>
        <w:t>adać datę i własnoręczny podpis;</w:t>
      </w:r>
    </w:p>
    <w:p w:rsidR="00C439D4" w:rsidRPr="00900CDE" w:rsidRDefault="00C439D4" w:rsidP="00C439D4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>Informacja o wyniku naboru będzie umieszczona na stronie in</w:t>
      </w:r>
      <w:r w:rsidR="001640A2">
        <w:rPr>
          <w:rFonts w:eastAsiaTheme="minorHAnsi"/>
          <w:sz w:val="22"/>
          <w:szCs w:val="22"/>
          <w:lang w:eastAsia="en-US"/>
        </w:rPr>
        <w:t xml:space="preserve">ternetowej Biuletynu Informacji </w:t>
      </w:r>
      <w:r w:rsidRPr="00900CDE">
        <w:rPr>
          <w:rFonts w:eastAsiaTheme="minorHAnsi"/>
          <w:sz w:val="22"/>
          <w:szCs w:val="22"/>
          <w:lang w:eastAsia="en-US"/>
        </w:rPr>
        <w:t>Publicznej oraz tablicy informacyjnej w Urzędzie Miejskim w Grod</w:t>
      </w:r>
      <w:r w:rsidR="007C20DE">
        <w:rPr>
          <w:rFonts w:eastAsiaTheme="minorHAnsi"/>
          <w:sz w:val="22"/>
          <w:szCs w:val="22"/>
          <w:lang w:eastAsia="en-US"/>
        </w:rPr>
        <w:t xml:space="preserve">kowie przy </w:t>
      </w:r>
      <w:r w:rsidR="007C20DE">
        <w:rPr>
          <w:rFonts w:eastAsiaTheme="minorHAnsi"/>
          <w:sz w:val="22"/>
          <w:szCs w:val="22"/>
          <w:lang w:eastAsia="en-US"/>
        </w:rPr>
        <w:br/>
        <w:t>ul. Warszawskiej 29.</w:t>
      </w:r>
    </w:p>
    <w:p w:rsidR="00C439D4" w:rsidRPr="00900CDE" w:rsidRDefault="00C439D4" w:rsidP="00C439D4">
      <w:pPr>
        <w:pStyle w:val="Akapitzlist"/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Dodatkowe informacje można uzyskać pod numerem tel.: </w:t>
      </w:r>
      <w:r w:rsidR="007C20DE">
        <w:rPr>
          <w:rFonts w:eastAsiaTheme="minorHAnsi"/>
          <w:sz w:val="22"/>
          <w:szCs w:val="22"/>
          <w:lang w:eastAsia="en-US"/>
        </w:rPr>
        <w:t>77 40 40 335.</w:t>
      </w:r>
    </w:p>
    <w:p w:rsidR="00C439D4" w:rsidRPr="00900CDE" w:rsidRDefault="00C439D4" w:rsidP="00C439D4">
      <w:pPr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C439D4">
      <w:p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bCs/>
          <w:sz w:val="22"/>
          <w:szCs w:val="22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:rsidR="00C439D4" w:rsidRPr="00900CDE" w:rsidRDefault="00C439D4" w:rsidP="00C439D4">
      <w:pPr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C439D4">
      <w:pPr>
        <w:jc w:val="both"/>
        <w:rPr>
          <w:rFonts w:eastAsiaTheme="minorHAnsi"/>
          <w:sz w:val="22"/>
          <w:szCs w:val="22"/>
          <w:lang w:eastAsia="en-US"/>
        </w:rPr>
      </w:pPr>
    </w:p>
    <w:p w:rsidR="00C439D4" w:rsidRPr="00900CDE" w:rsidRDefault="00C439D4" w:rsidP="00C439D4">
      <w:p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Data ogłoszenia: </w:t>
      </w:r>
      <w:r w:rsidR="00594293">
        <w:rPr>
          <w:rFonts w:eastAsiaTheme="minorHAnsi"/>
          <w:sz w:val="22"/>
          <w:szCs w:val="22"/>
          <w:lang w:eastAsia="en-US"/>
        </w:rPr>
        <w:t>1</w:t>
      </w:r>
      <w:r w:rsidR="00847231">
        <w:rPr>
          <w:rFonts w:eastAsiaTheme="minorHAnsi"/>
          <w:sz w:val="22"/>
          <w:szCs w:val="22"/>
          <w:lang w:eastAsia="en-US"/>
        </w:rPr>
        <w:t>6</w:t>
      </w:r>
      <w:r w:rsidR="00594293">
        <w:rPr>
          <w:rFonts w:eastAsiaTheme="minorHAnsi"/>
          <w:sz w:val="22"/>
          <w:szCs w:val="22"/>
          <w:lang w:eastAsia="en-US"/>
        </w:rPr>
        <w:t xml:space="preserve"> marca</w:t>
      </w:r>
      <w:r w:rsidR="00E747C1" w:rsidRPr="00900CDE">
        <w:rPr>
          <w:rFonts w:eastAsiaTheme="minorHAnsi"/>
          <w:sz w:val="22"/>
          <w:szCs w:val="22"/>
          <w:lang w:eastAsia="en-US"/>
        </w:rPr>
        <w:t xml:space="preserve"> 202</w:t>
      </w:r>
      <w:r w:rsidR="00BA3E63">
        <w:rPr>
          <w:rFonts w:eastAsiaTheme="minorHAnsi"/>
          <w:sz w:val="22"/>
          <w:szCs w:val="22"/>
          <w:lang w:eastAsia="en-US"/>
        </w:rPr>
        <w:t>1</w:t>
      </w:r>
      <w:r w:rsidR="00E747C1" w:rsidRPr="00900CDE">
        <w:rPr>
          <w:rFonts w:eastAsiaTheme="minorHAnsi"/>
          <w:sz w:val="22"/>
          <w:szCs w:val="22"/>
          <w:lang w:eastAsia="en-US"/>
        </w:rPr>
        <w:t xml:space="preserve"> r.</w:t>
      </w:r>
    </w:p>
    <w:p w:rsidR="00442D32" w:rsidRPr="00900CDE" w:rsidRDefault="00442D32" w:rsidP="00C439D4">
      <w:pPr>
        <w:jc w:val="both"/>
        <w:rPr>
          <w:rFonts w:eastAsiaTheme="minorHAnsi"/>
          <w:sz w:val="22"/>
          <w:szCs w:val="22"/>
          <w:lang w:eastAsia="en-US"/>
        </w:rPr>
      </w:pPr>
    </w:p>
    <w:p w:rsidR="00442D32" w:rsidRPr="00900CDE" w:rsidRDefault="00442D32" w:rsidP="00C439D4">
      <w:pPr>
        <w:jc w:val="both"/>
        <w:rPr>
          <w:rFonts w:eastAsiaTheme="minorHAnsi"/>
          <w:sz w:val="22"/>
          <w:szCs w:val="22"/>
          <w:lang w:eastAsia="en-US"/>
        </w:rPr>
      </w:pPr>
      <w:r w:rsidRPr="00900CDE">
        <w:rPr>
          <w:rFonts w:eastAsiaTheme="minorHAnsi"/>
          <w:sz w:val="22"/>
          <w:szCs w:val="22"/>
          <w:lang w:eastAsia="en-US"/>
        </w:rPr>
        <w:t xml:space="preserve">Sporządził: </w:t>
      </w:r>
      <w:r w:rsidR="00BA3E63">
        <w:rPr>
          <w:rFonts w:eastAsiaTheme="minorHAnsi"/>
          <w:sz w:val="22"/>
          <w:szCs w:val="22"/>
          <w:lang w:eastAsia="en-US"/>
        </w:rPr>
        <w:t>Grzegorz Solski</w:t>
      </w:r>
    </w:p>
    <w:p w:rsidR="007041CC" w:rsidRDefault="007041C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C1BBC" w:rsidRDefault="007041CC" w:rsidP="007041CC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Burmistrz Grodkowa</w:t>
      </w:r>
    </w:p>
    <w:p w:rsidR="007041CC" w:rsidRPr="00900CDE" w:rsidRDefault="007041C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Marek Antoniewicz</w:t>
      </w:r>
      <w:bookmarkStart w:id="0" w:name="_GoBack"/>
      <w:bookmarkEnd w:id="0"/>
    </w:p>
    <w:sectPr w:rsidR="007041CC" w:rsidRPr="0090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00000000"/>
    <w:lvl w:ilvl="0" w:tplc="CBD082D8">
      <w:start w:val="1"/>
      <w:numFmt w:val="decimal"/>
      <w:lvlText w:val="%1."/>
      <w:lvlJc w:val="left"/>
      <w:pPr>
        <w:ind w:left="1080" w:hanging="360"/>
      </w:pPr>
    </w:lvl>
    <w:lvl w:ilvl="1" w:tplc="0F1C079A">
      <w:start w:val="1"/>
      <w:numFmt w:val="lowerLetter"/>
      <w:lvlText w:val="%2."/>
      <w:lvlJc w:val="left"/>
      <w:pPr>
        <w:ind w:left="1800" w:hanging="360"/>
      </w:pPr>
    </w:lvl>
    <w:lvl w:ilvl="2" w:tplc="11E85CCC">
      <w:start w:val="1"/>
      <w:numFmt w:val="lowerRoman"/>
      <w:lvlText w:val="%3."/>
      <w:lvlJc w:val="right"/>
      <w:pPr>
        <w:ind w:left="2520" w:hanging="180"/>
      </w:pPr>
    </w:lvl>
    <w:lvl w:ilvl="3" w:tplc="969C7626">
      <w:start w:val="1"/>
      <w:numFmt w:val="decimal"/>
      <w:lvlText w:val="%4."/>
      <w:lvlJc w:val="left"/>
      <w:pPr>
        <w:ind w:left="3240" w:hanging="360"/>
      </w:pPr>
    </w:lvl>
    <w:lvl w:ilvl="4" w:tplc="F6B67086">
      <w:start w:val="1"/>
      <w:numFmt w:val="lowerLetter"/>
      <w:lvlText w:val="%5."/>
      <w:lvlJc w:val="left"/>
      <w:pPr>
        <w:ind w:left="3960" w:hanging="360"/>
      </w:pPr>
    </w:lvl>
    <w:lvl w:ilvl="5" w:tplc="39388BA4">
      <w:start w:val="1"/>
      <w:numFmt w:val="lowerRoman"/>
      <w:lvlText w:val="%6."/>
      <w:lvlJc w:val="right"/>
      <w:pPr>
        <w:ind w:left="4680" w:hanging="180"/>
      </w:pPr>
    </w:lvl>
    <w:lvl w:ilvl="6" w:tplc="77069C6E">
      <w:start w:val="1"/>
      <w:numFmt w:val="decimal"/>
      <w:lvlText w:val="%7."/>
      <w:lvlJc w:val="left"/>
      <w:pPr>
        <w:ind w:left="5400" w:hanging="360"/>
      </w:pPr>
    </w:lvl>
    <w:lvl w:ilvl="7" w:tplc="93FE1FB0">
      <w:start w:val="1"/>
      <w:numFmt w:val="lowerLetter"/>
      <w:lvlText w:val="%8."/>
      <w:lvlJc w:val="left"/>
      <w:pPr>
        <w:ind w:left="6120" w:hanging="360"/>
      </w:pPr>
    </w:lvl>
    <w:lvl w:ilvl="8" w:tplc="FF0E6E6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12"/>
        </w:tabs>
        <w:ind w:left="7212" w:hanging="360"/>
      </w:pPr>
      <w:rPr>
        <w:color w:val="000000"/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12"/>
        </w:tabs>
        <w:ind w:left="721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1626"/>
        </w:tabs>
        <w:ind w:left="1626" w:hanging="360"/>
      </w:pPr>
      <w:rPr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)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/>
        <w:b w:val="0"/>
        <w:bCs w:val="0"/>
        <w:color w:val="000000"/>
        <w:sz w:val="24"/>
        <w:szCs w:val="24"/>
      </w:rPr>
    </w:lvl>
  </w:abstractNum>
  <w:abstractNum w:abstractNumId="5" w15:restartNumberingAfterBreak="0">
    <w:nsid w:val="0000000D"/>
    <w:multiLevelType w:val="multi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1266"/>
        </w:tabs>
        <w:ind w:left="1266" w:hanging="360"/>
      </w:pPr>
      <w:rPr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E"/>
    <w:multiLevelType w:val="multi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1626"/>
        </w:tabs>
        <w:ind w:left="1626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860" w:hanging="420"/>
      </w:pPr>
      <w:rPr>
        <w:strike w:val="0"/>
        <w:dstrike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2855160"/>
    <w:multiLevelType w:val="hybridMultilevel"/>
    <w:tmpl w:val="113A1DC2"/>
    <w:lvl w:ilvl="0" w:tplc="2442777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1F03AD"/>
    <w:multiLevelType w:val="hybridMultilevel"/>
    <w:tmpl w:val="86865B74"/>
    <w:lvl w:ilvl="0" w:tplc="33CC9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56281"/>
    <w:multiLevelType w:val="hybridMultilevel"/>
    <w:tmpl w:val="FF421B92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0AB14E2"/>
    <w:multiLevelType w:val="multilevel"/>
    <w:tmpl w:val="C42A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7795F"/>
    <w:multiLevelType w:val="hybridMultilevel"/>
    <w:tmpl w:val="83BEA5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8439F9"/>
    <w:multiLevelType w:val="hybridMultilevel"/>
    <w:tmpl w:val="A5729E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8BC2A4C"/>
    <w:multiLevelType w:val="hybridMultilevel"/>
    <w:tmpl w:val="C7B053EC"/>
    <w:lvl w:ilvl="0" w:tplc="0A4C66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47B4D"/>
    <w:multiLevelType w:val="hybridMultilevel"/>
    <w:tmpl w:val="2B9EAF36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0713D25"/>
    <w:multiLevelType w:val="hybridMultilevel"/>
    <w:tmpl w:val="661491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8D0AB2"/>
    <w:multiLevelType w:val="hybridMultilevel"/>
    <w:tmpl w:val="7F964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746B25"/>
    <w:multiLevelType w:val="hybridMultilevel"/>
    <w:tmpl w:val="4FB2F08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24C41FC4"/>
    <w:multiLevelType w:val="hybridMultilevel"/>
    <w:tmpl w:val="ACB05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96638"/>
    <w:multiLevelType w:val="hybridMultilevel"/>
    <w:tmpl w:val="7938B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D4529"/>
    <w:multiLevelType w:val="hybridMultilevel"/>
    <w:tmpl w:val="0C1E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A2C88"/>
    <w:multiLevelType w:val="hybridMultilevel"/>
    <w:tmpl w:val="EBA01F24"/>
    <w:lvl w:ilvl="0" w:tplc="224E553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A1225E"/>
    <w:multiLevelType w:val="hybridMultilevel"/>
    <w:tmpl w:val="B1B0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45BDD"/>
    <w:multiLevelType w:val="hybridMultilevel"/>
    <w:tmpl w:val="C9567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9B35C5"/>
    <w:multiLevelType w:val="hybridMultilevel"/>
    <w:tmpl w:val="E528CE40"/>
    <w:lvl w:ilvl="0" w:tplc="0E7C1B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A55E9"/>
    <w:multiLevelType w:val="hybridMultilevel"/>
    <w:tmpl w:val="35626EFE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AED5B3B"/>
    <w:multiLevelType w:val="hybridMultilevel"/>
    <w:tmpl w:val="5C662E0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CA4AC1"/>
    <w:multiLevelType w:val="hybridMultilevel"/>
    <w:tmpl w:val="ADCC04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D9D6865"/>
    <w:multiLevelType w:val="hybridMultilevel"/>
    <w:tmpl w:val="4B5A301C"/>
    <w:lvl w:ilvl="0" w:tplc="F63CE0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C06E9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9667D"/>
    <w:multiLevelType w:val="hybridMultilevel"/>
    <w:tmpl w:val="5956CDAE"/>
    <w:lvl w:ilvl="0" w:tplc="41EC8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A543FC"/>
    <w:multiLevelType w:val="hybridMultilevel"/>
    <w:tmpl w:val="CA36F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9044A"/>
    <w:multiLevelType w:val="hybridMultilevel"/>
    <w:tmpl w:val="4FC8FDC0"/>
    <w:lvl w:ilvl="0" w:tplc="5EC407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83468"/>
    <w:multiLevelType w:val="hybridMultilevel"/>
    <w:tmpl w:val="5BCC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97429"/>
    <w:multiLevelType w:val="hybridMultilevel"/>
    <w:tmpl w:val="343097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FB75A1"/>
    <w:multiLevelType w:val="hybridMultilevel"/>
    <w:tmpl w:val="C42A1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0006B"/>
    <w:multiLevelType w:val="hybridMultilevel"/>
    <w:tmpl w:val="752E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406"/>
    <w:multiLevelType w:val="hybridMultilevel"/>
    <w:tmpl w:val="73C0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C5B1E"/>
    <w:multiLevelType w:val="hybridMultilevel"/>
    <w:tmpl w:val="A50405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764C0B"/>
    <w:multiLevelType w:val="hybridMultilevel"/>
    <w:tmpl w:val="B1F6A484"/>
    <w:lvl w:ilvl="0" w:tplc="51D009C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72DE2"/>
    <w:multiLevelType w:val="hybridMultilevel"/>
    <w:tmpl w:val="30605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61218"/>
    <w:multiLevelType w:val="hybridMultilevel"/>
    <w:tmpl w:val="F52ADE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54852CB"/>
    <w:multiLevelType w:val="hybridMultilevel"/>
    <w:tmpl w:val="C818B390"/>
    <w:lvl w:ilvl="0" w:tplc="CE10E1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480FC2"/>
    <w:multiLevelType w:val="hybridMultilevel"/>
    <w:tmpl w:val="570CE286"/>
    <w:lvl w:ilvl="0" w:tplc="33CC9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D1F9D"/>
    <w:multiLevelType w:val="hybridMultilevel"/>
    <w:tmpl w:val="9DCABE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6A7D59"/>
    <w:multiLevelType w:val="hybridMultilevel"/>
    <w:tmpl w:val="F96E7B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797414"/>
    <w:multiLevelType w:val="hybridMultilevel"/>
    <w:tmpl w:val="1C820B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4B3918"/>
    <w:multiLevelType w:val="hybridMultilevel"/>
    <w:tmpl w:val="0F2C7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61ED"/>
    <w:multiLevelType w:val="hybridMultilevel"/>
    <w:tmpl w:val="FD3A2D2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</w:num>
  <w:num w:numId="8">
    <w:abstractNumId w:val="47"/>
  </w:num>
  <w:num w:numId="9">
    <w:abstractNumId w:val="33"/>
  </w:num>
  <w:num w:numId="10">
    <w:abstractNumId w:val="19"/>
  </w:num>
  <w:num w:numId="11">
    <w:abstractNumId w:val="12"/>
  </w:num>
  <w:num w:numId="12">
    <w:abstractNumId w:val="21"/>
  </w:num>
  <w:num w:numId="13">
    <w:abstractNumId w:val="23"/>
  </w:num>
  <w:num w:numId="14">
    <w:abstractNumId w:val="43"/>
  </w:num>
  <w:num w:numId="15">
    <w:abstractNumId w:val="11"/>
  </w:num>
  <w:num w:numId="16">
    <w:abstractNumId w:val="31"/>
  </w:num>
  <w:num w:numId="17">
    <w:abstractNumId w:val="8"/>
  </w:num>
  <w:num w:numId="18">
    <w:abstractNumId w:val="42"/>
  </w:num>
  <w:num w:numId="19">
    <w:abstractNumId w:val="40"/>
  </w:num>
  <w:num w:numId="20">
    <w:abstractNumId w:val="14"/>
  </w:num>
  <w:num w:numId="21">
    <w:abstractNumId w:val="20"/>
  </w:num>
  <w:num w:numId="22">
    <w:abstractNumId w:val="24"/>
  </w:num>
  <w:num w:numId="23">
    <w:abstractNumId w:val="13"/>
  </w:num>
  <w:num w:numId="24">
    <w:abstractNumId w:val="46"/>
  </w:num>
  <w:num w:numId="25">
    <w:abstractNumId w:val="37"/>
  </w:num>
  <w:num w:numId="26">
    <w:abstractNumId w:val="7"/>
  </w:num>
  <w:num w:numId="27">
    <w:abstractNumId w:val="26"/>
  </w:num>
  <w:num w:numId="28">
    <w:abstractNumId w:val="27"/>
  </w:num>
  <w:num w:numId="29">
    <w:abstractNumId w:val="15"/>
  </w:num>
  <w:num w:numId="30">
    <w:abstractNumId w:val="17"/>
  </w:num>
  <w:num w:numId="31">
    <w:abstractNumId w:val="0"/>
  </w:num>
  <w:num w:numId="32">
    <w:abstractNumId w:val="25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22"/>
  </w:num>
  <w:num w:numId="40">
    <w:abstractNumId w:val="39"/>
  </w:num>
  <w:num w:numId="41">
    <w:abstractNumId w:val="36"/>
  </w:num>
  <w:num w:numId="42">
    <w:abstractNumId w:val="18"/>
  </w:num>
  <w:num w:numId="43">
    <w:abstractNumId w:val="32"/>
  </w:num>
  <w:num w:numId="44">
    <w:abstractNumId w:val="41"/>
  </w:num>
  <w:num w:numId="45">
    <w:abstractNumId w:val="34"/>
  </w:num>
  <w:num w:numId="46">
    <w:abstractNumId w:val="44"/>
  </w:num>
  <w:num w:numId="47">
    <w:abstractNumId w:val="9"/>
  </w:num>
  <w:num w:numId="48">
    <w:abstractNumId w:val="3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76"/>
    <w:rsid w:val="00003AE4"/>
    <w:rsid w:val="00016EF8"/>
    <w:rsid w:val="00040F81"/>
    <w:rsid w:val="00047C6D"/>
    <w:rsid w:val="0007460A"/>
    <w:rsid w:val="000879C2"/>
    <w:rsid w:val="000C198B"/>
    <w:rsid w:val="00101703"/>
    <w:rsid w:val="001305B0"/>
    <w:rsid w:val="001335F8"/>
    <w:rsid w:val="001640A2"/>
    <w:rsid w:val="00164432"/>
    <w:rsid w:val="0019315E"/>
    <w:rsid w:val="001B6B89"/>
    <w:rsid w:val="001B7AB9"/>
    <w:rsid w:val="001E3BD1"/>
    <w:rsid w:val="002A4DDB"/>
    <w:rsid w:val="002B06AD"/>
    <w:rsid w:val="002C4987"/>
    <w:rsid w:val="002E0133"/>
    <w:rsid w:val="00317550"/>
    <w:rsid w:val="003228F7"/>
    <w:rsid w:val="003337C4"/>
    <w:rsid w:val="003944AB"/>
    <w:rsid w:val="00396FDA"/>
    <w:rsid w:val="003A0DBB"/>
    <w:rsid w:val="003A54E9"/>
    <w:rsid w:val="00422EC3"/>
    <w:rsid w:val="00442D32"/>
    <w:rsid w:val="00450FC2"/>
    <w:rsid w:val="00467D8B"/>
    <w:rsid w:val="004A4E34"/>
    <w:rsid w:val="004E689B"/>
    <w:rsid w:val="0050083B"/>
    <w:rsid w:val="00594293"/>
    <w:rsid w:val="00604B4B"/>
    <w:rsid w:val="00613E73"/>
    <w:rsid w:val="00672504"/>
    <w:rsid w:val="00682BE0"/>
    <w:rsid w:val="006C177A"/>
    <w:rsid w:val="007041CC"/>
    <w:rsid w:val="00722275"/>
    <w:rsid w:val="00734D6A"/>
    <w:rsid w:val="007813CF"/>
    <w:rsid w:val="007A22B0"/>
    <w:rsid w:val="007B1C8B"/>
    <w:rsid w:val="007C20DE"/>
    <w:rsid w:val="007C492B"/>
    <w:rsid w:val="00811352"/>
    <w:rsid w:val="008260DF"/>
    <w:rsid w:val="0082786B"/>
    <w:rsid w:val="00847231"/>
    <w:rsid w:val="00867654"/>
    <w:rsid w:val="00867C78"/>
    <w:rsid w:val="00872E68"/>
    <w:rsid w:val="00881C1D"/>
    <w:rsid w:val="008A59B5"/>
    <w:rsid w:val="008C1BBC"/>
    <w:rsid w:val="00900CDE"/>
    <w:rsid w:val="00925B48"/>
    <w:rsid w:val="009620D3"/>
    <w:rsid w:val="00990CAD"/>
    <w:rsid w:val="009B2DE7"/>
    <w:rsid w:val="009C5CF2"/>
    <w:rsid w:val="009E3972"/>
    <w:rsid w:val="009F1164"/>
    <w:rsid w:val="00A414E5"/>
    <w:rsid w:val="00A60164"/>
    <w:rsid w:val="00A602A7"/>
    <w:rsid w:val="00A96463"/>
    <w:rsid w:val="00AA1837"/>
    <w:rsid w:val="00AC008C"/>
    <w:rsid w:val="00AC59F6"/>
    <w:rsid w:val="00AE4279"/>
    <w:rsid w:val="00B00829"/>
    <w:rsid w:val="00B25783"/>
    <w:rsid w:val="00B30B5A"/>
    <w:rsid w:val="00B43528"/>
    <w:rsid w:val="00B57E38"/>
    <w:rsid w:val="00B6780B"/>
    <w:rsid w:val="00B81766"/>
    <w:rsid w:val="00B84394"/>
    <w:rsid w:val="00B87616"/>
    <w:rsid w:val="00B91453"/>
    <w:rsid w:val="00BA3E63"/>
    <w:rsid w:val="00BB15D0"/>
    <w:rsid w:val="00BD3AC1"/>
    <w:rsid w:val="00C16000"/>
    <w:rsid w:val="00C2368B"/>
    <w:rsid w:val="00C439D4"/>
    <w:rsid w:val="00C47408"/>
    <w:rsid w:val="00CA28D1"/>
    <w:rsid w:val="00CA48F5"/>
    <w:rsid w:val="00CC0FED"/>
    <w:rsid w:val="00CE0598"/>
    <w:rsid w:val="00D126D1"/>
    <w:rsid w:val="00D35A54"/>
    <w:rsid w:val="00D559FA"/>
    <w:rsid w:val="00D64F7A"/>
    <w:rsid w:val="00D72169"/>
    <w:rsid w:val="00DB72A2"/>
    <w:rsid w:val="00DC0576"/>
    <w:rsid w:val="00DD5021"/>
    <w:rsid w:val="00DD6FF3"/>
    <w:rsid w:val="00E62149"/>
    <w:rsid w:val="00E747C1"/>
    <w:rsid w:val="00EB2574"/>
    <w:rsid w:val="00EB3B31"/>
    <w:rsid w:val="00EE48D9"/>
    <w:rsid w:val="00EF41A6"/>
    <w:rsid w:val="00F8763E"/>
    <w:rsid w:val="00FA2737"/>
    <w:rsid w:val="00FC2A3F"/>
    <w:rsid w:val="00FE35C4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4240F-786A-4E13-8398-7293CEE1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39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39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14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B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3">
    <w:name w:val="Normal_3"/>
    <w:rsid w:val="00734D6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Normal2">
    <w:name w:val="Normal_2"/>
    <w:rsid w:val="00FA273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03A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2"/>
    <w:link w:val="TekstpodstawowywcityZnak"/>
    <w:rsid w:val="00003AE4"/>
    <w:pPr>
      <w:spacing w:after="120"/>
      <w:ind w:left="283"/>
    </w:pPr>
    <w:rPr>
      <w:color w:val="auto"/>
      <w:sz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03A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921B-7F98-4A0B-AB6C-A6BA1A02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Wagner</dc:creator>
  <cp:keywords/>
  <dc:description/>
  <cp:lastModifiedBy>Grzegorz Solski</cp:lastModifiedBy>
  <cp:revision>2</cp:revision>
  <cp:lastPrinted>2021-03-16T10:15:00Z</cp:lastPrinted>
  <dcterms:created xsi:type="dcterms:W3CDTF">2021-03-16T12:35:00Z</dcterms:created>
  <dcterms:modified xsi:type="dcterms:W3CDTF">2021-03-16T12:35:00Z</dcterms:modified>
</cp:coreProperties>
</file>